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833E" w14:textId="77777777" w:rsidR="003C0F67" w:rsidRDefault="003C0F67" w:rsidP="003C0F67">
      <w:pPr>
        <w:pStyle w:val="NoSpacing"/>
        <w:rPr>
          <w:b/>
          <w:bCs/>
          <w:color w:val="000000"/>
          <w:sz w:val="36"/>
          <w:szCs w:val="36"/>
        </w:rPr>
      </w:pPr>
    </w:p>
    <w:p w14:paraId="5FE49E58" w14:textId="7447B0DF" w:rsidR="003C0F67" w:rsidRDefault="00A11D4B" w:rsidP="003C0F67">
      <w:pPr>
        <w:pStyle w:val="NoSpacing"/>
        <w:jc w:val="center"/>
        <w:rPr>
          <w:rFonts w:ascii="Helvetica" w:hAnsi="Helvetica" w:cs="Helvetica"/>
          <w:b/>
          <w:bCs/>
          <w:color w:val="1F3864"/>
          <w:sz w:val="36"/>
          <w:szCs w:val="36"/>
        </w:rPr>
      </w:pPr>
      <w:r>
        <w:rPr>
          <w:noProof/>
        </w:rPr>
        <w:drawing>
          <wp:inline distT="0" distB="0" distL="0" distR="0" wp14:anchorId="7D594050" wp14:editId="50691DD5">
            <wp:extent cx="2256485" cy="2238229"/>
            <wp:effectExtent l="0" t="0" r="0" b="0"/>
            <wp:docPr id="2" name="Picture 1" descr="A circular diagram with text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ircular diagram with text and arrow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4788" cy="2246465"/>
                    </a:xfrm>
                    <a:prstGeom prst="rect">
                      <a:avLst/>
                    </a:prstGeom>
                    <a:noFill/>
                    <a:ln>
                      <a:noFill/>
                    </a:ln>
                  </pic:spPr>
                </pic:pic>
              </a:graphicData>
            </a:graphic>
          </wp:inline>
        </w:drawing>
      </w:r>
    </w:p>
    <w:p w14:paraId="31885D81" w14:textId="77777777" w:rsidR="00A11D4B" w:rsidRDefault="00A11D4B" w:rsidP="003C0F67">
      <w:pPr>
        <w:pStyle w:val="NoSpacing"/>
        <w:jc w:val="center"/>
        <w:rPr>
          <w:rFonts w:ascii="Helvetica" w:hAnsi="Helvetica" w:cs="Helvetica"/>
          <w:b/>
          <w:bCs/>
          <w:color w:val="1F3864"/>
          <w:sz w:val="36"/>
          <w:szCs w:val="36"/>
        </w:rPr>
      </w:pPr>
    </w:p>
    <w:p w14:paraId="0C228AC5" w14:textId="1A3D7B46" w:rsidR="00227E44" w:rsidRPr="00BF3845" w:rsidRDefault="008643FF" w:rsidP="003C0F67">
      <w:pPr>
        <w:pStyle w:val="NoSpacing"/>
        <w:jc w:val="center"/>
        <w:rPr>
          <w:b/>
          <w:bCs/>
          <w:color w:val="00B0F0"/>
          <w:sz w:val="36"/>
          <w:szCs w:val="36"/>
        </w:rPr>
      </w:pPr>
      <w:r w:rsidRPr="00BF3845">
        <w:rPr>
          <w:rFonts w:ascii="Helvetica" w:hAnsi="Helvetica" w:cs="Helvetica"/>
          <w:b/>
          <w:bCs/>
          <w:color w:val="00B0F0"/>
          <w:sz w:val="36"/>
          <w:szCs w:val="36"/>
        </w:rPr>
        <w:t xml:space="preserve">EMERGENCY </w:t>
      </w:r>
      <w:r w:rsidR="00CE26D8" w:rsidRPr="00BF3845">
        <w:rPr>
          <w:rFonts w:ascii="Helvetica" w:hAnsi="Helvetica" w:cs="Helvetica"/>
          <w:b/>
          <w:bCs/>
          <w:color w:val="00B0F0"/>
          <w:sz w:val="36"/>
          <w:szCs w:val="36"/>
        </w:rPr>
        <w:t>OPERATIONS</w:t>
      </w:r>
      <w:r w:rsidR="003C0F67" w:rsidRPr="00BF3845">
        <w:rPr>
          <w:rFonts w:ascii="Helvetica" w:hAnsi="Helvetica" w:cs="Helvetica"/>
          <w:b/>
          <w:bCs/>
          <w:color w:val="00B0F0"/>
          <w:sz w:val="36"/>
          <w:szCs w:val="36"/>
        </w:rPr>
        <w:t xml:space="preserve"> 202</w:t>
      </w:r>
      <w:r w:rsidR="00A11D4B">
        <w:rPr>
          <w:rFonts w:ascii="Helvetica" w:hAnsi="Helvetica" w:cs="Helvetica"/>
          <w:b/>
          <w:bCs/>
          <w:color w:val="00B0F0"/>
          <w:sz w:val="36"/>
          <w:szCs w:val="36"/>
        </w:rPr>
        <w:t>5</w:t>
      </w:r>
    </w:p>
    <w:p w14:paraId="3BE9BA83" w14:textId="77777777" w:rsidR="00B564A7" w:rsidRPr="00DE110C" w:rsidRDefault="00B564A7" w:rsidP="00227E44">
      <w:pPr>
        <w:autoSpaceDE w:val="0"/>
        <w:autoSpaceDN w:val="0"/>
        <w:adjustRightInd w:val="0"/>
        <w:spacing w:after="60" w:line="300" w:lineRule="atLeast"/>
        <w:jc w:val="center"/>
        <w:outlineLvl w:val="3"/>
        <w:rPr>
          <w:rFonts w:ascii="Helvetica" w:hAnsi="Helvetica" w:cs="Helvetica"/>
          <w:b/>
          <w:bCs/>
          <w:color w:val="000000"/>
          <w:sz w:val="32"/>
          <w:szCs w:val="32"/>
        </w:rPr>
      </w:pPr>
    </w:p>
    <w:p w14:paraId="676246B6" w14:textId="77777777" w:rsidR="003C0F67" w:rsidRDefault="003C0F67" w:rsidP="00E638F7">
      <w:pPr>
        <w:autoSpaceDE w:val="0"/>
        <w:autoSpaceDN w:val="0"/>
        <w:adjustRightInd w:val="0"/>
        <w:spacing w:after="120" w:line="300" w:lineRule="atLeast"/>
        <w:jc w:val="center"/>
        <w:outlineLvl w:val="3"/>
        <w:rPr>
          <w:rFonts w:ascii="Helvetica" w:hAnsi="Helvetica" w:cs="Helvetica"/>
          <w:b/>
          <w:bCs/>
          <w:color w:val="000000"/>
          <w:sz w:val="24"/>
          <w:szCs w:val="24"/>
        </w:rPr>
      </w:pPr>
    </w:p>
    <w:p w14:paraId="10A5093C" w14:textId="4832630A" w:rsidR="008643FF" w:rsidRPr="003C0F67" w:rsidRDefault="008643FF" w:rsidP="003C0F67">
      <w:pPr>
        <w:pStyle w:val="NoSpacing"/>
        <w:jc w:val="center"/>
        <w:rPr>
          <w:rFonts w:ascii="Helvetica" w:hAnsi="Helvetica" w:cs="Helvetica"/>
          <w:b/>
          <w:bCs/>
          <w:sz w:val="28"/>
          <w:szCs w:val="28"/>
        </w:rPr>
      </w:pPr>
      <w:r w:rsidRPr="003C0F67">
        <w:rPr>
          <w:rFonts w:ascii="Helvetica" w:hAnsi="Helvetica" w:cs="Helvetica"/>
          <w:b/>
          <w:bCs/>
          <w:sz w:val="28"/>
          <w:szCs w:val="28"/>
        </w:rPr>
        <w:t>HAZARD VULNERABILITY ASSESSMENT AND RESPONSE PLAN</w:t>
      </w:r>
      <w:r w:rsidR="00F40F57" w:rsidRPr="003C0F67">
        <w:rPr>
          <w:rFonts w:ascii="Helvetica" w:hAnsi="Helvetica" w:cs="Helvetica"/>
          <w:b/>
          <w:bCs/>
          <w:sz w:val="28"/>
          <w:szCs w:val="28"/>
        </w:rPr>
        <w:t xml:space="preserve"> </w:t>
      </w:r>
    </w:p>
    <w:p w14:paraId="26600DE0" w14:textId="067A5B65" w:rsidR="0005108F" w:rsidRPr="00DE110C" w:rsidRDefault="004F3A66" w:rsidP="0064326F">
      <w:pPr>
        <w:autoSpaceDE w:val="0"/>
        <w:autoSpaceDN w:val="0"/>
        <w:adjustRightInd w:val="0"/>
        <w:spacing w:after="60" w:line="300" w:lineRule="atLeast"/>
        <w:ind w:left="1440"/>
        <w:outlineLvl w:val="3"/>
        <w:rPr>
          <w:rFonts w:ascii="Helvetica" w:hAnsi="Helvetica" w:cs="Helvetica"/>
          <w:b/>
          <w:bCs/>
          <w:color w:val="000000"/>
          <w:sz w:val="24"/>
          <w:szCs w:val="24"/>
        </w:rPr>
      </w:pPr>
      <w:r w:rsidRPr="00DE110C">
        <w:rPr>
          <w:rFonts w:ascii="Helvetica" w:hAnsi="Helvetica" w:cs="Helvetica"/>
          <w:b/>
          <w:bCs/>
          <w:color w:val="000000"/>
          <w:sz w:val="24"/>
          <w:szCs w:val="24"/>
        </w:rPr>
        <w:t xml:space="preserve">    </w:t>
      </w:r>
    </w:p>
    <w:p w14:paraId="21E80596" w14:textId="77777777" w:rsidR="003C0F67" w:rsidRDefault="003C0F67" w:rsidP="004F3A66">
      <w:pPr>
        <w:autoSpaceDE w:val="0"/>
        <w:autoSpaceDN w:val="0"/>
        <w:adjustRightInd w:val="0"/>
        <w:spacing w:after="60" w:line="300" w:lineRule="atLeast"/>
        <w:ind w:left="1440"/>
        <w:outlineLvl w:val="3"/>
        <w:rPr>
          <w:rFonts w:ascii="Helvetica" w:hAnsi="Helvetica" w:cs="Helvetica"/>
          <w:b/>
          <w:bCs/>
          <w:color w:val="000000"/>
          <w:sz w:val="24"/>
          <w:szCs w:val="24"/>
        </w:rPr>
      </w:pPr>
    </w:p>
    <w:p w14:paraId="5813A447" w14:textId="77777777" w:rsidR="003C0F67" w:rsidRDefault="003C0F67" w:rsidP="004F3A66">
      <w:pPr>
        <w:autoSpaceDE w:val="0"/>
        <w:autoSpaceDN w:val="0"/>
        <w:adjustRightInd w:val="0"/>
        <w:spacing w:after="60" w:line="300" w:lineRule="atLeast"/>
        <w:ind w:left="1440"/>
        <w:outlineLvl w:val="3"/>
        <w:rPr>
          <w:rFonts w:ascii="Helvetica" w:hAnsi="Helvetica" w:cs="Helvetica"/>
          <w:b/>
          <w:bCs/>
          <w:color w:val="000000"/>
          <w:sz w:val="24"/>
          <w:szCs w:val="24"/>
        </w:rPr>
      </w:pPr>
    </w:p>
    <w:p w14:paraId="1CDCE365" w14:textId="5D2B100D" w:rsidR="00FE20FE" w:rsidRPr="00DE110C" w:rsidRDefault="008643FF" w:rsidP="004F3A66">
      <w:pPr>
        <w:autoSpaceDE w:val="0"/>
        <w:autoSpaceDN w:val="0"/>
        <w:adjustRightInd w:val="0"/>
        <w:spacing w:after="60" w:line="300" w:lineRule="atLeast"/>
        <w:ind w:left="1440"/>
        <w:outlineLvl w:val="3"/>
        <w:rPr>
          <w:rFonts w:ascii="Helvetica" w:hAnsi="Helvetica" w:cs="Helvetica"/>
          <w:b/>
          <w:bCs/>
          <w:color w:val="000000"/>
          <w:sz w:val="24"/>
          <w:szCs w:val="24"/>
        </w:rPr>
      </w:pPr>
      <w:r w:rsidRPr="00DE110C">
        <w:rPr>
          <w:rFonts w:ascii="Helvetica" w:hAnsi="Helvetica" w:cs="Helvetica"/>
          <w:b/>
          <w:bCs/>
          <w:color w:val="000000"/>
          <w:sz w:val="24"/>
          <w:szCs w:val="24"/>
        </w:rPr>
        <w:t>Branch Name</w:t>
      </w:r>
      <w:r w:rsidR="00E16FAA" w:rsidRPr="00DE110C">
        <w:rPr>
          <w:rFonts w:ascii="Helvetica" w:hAnsi="Helvetica" w:cs="Helvetica"/>
          <w:b/>
          <w:bCs/>
          <w:color w:val="000000"/>
          <w:sz w:val="24"/>
          <w:szCs w:val="24"/>
        </w:rPr>
        <w:t>/Number</w:t>
      </w:r>
      <w:r w:rsidRPr="00DE110C">
        <w:rPr>
          <w:rFonts w:ascii="Helvetica" w:hAnsi="Helvetica" w:cs="Helvetica"/>
          <w:b/>
          <w:bCs/>
          <w:color w:val="000000"/>
          <w:sz w:val="24"/>
          <w:szCs w:val="24"/>
        </w:rPr>
        <w:t xml:space="preserve">: __________________________________ </w:t>
      </w:r>
    </w:p>
    <w:p w14:paraId="610C6AD6" w14:textId="77777777" w:rsidR="004421AB" w:rsidRPr="00DE110C" w:rsidRDefault="004421AB" w:rsidP="004F3A66">
      <w:pPr>
        <w:autoSpaceDE w:val="0"/>
        <w:autoSpaceDN w:val="0"/>
        <w:adjustRightInd w:val="0"/>
        <w:spacing w:after="60" w:line="300" w:lineRule="atLeast"/>
        <w:ind w:left="1440"/>
        <w:outlineLvl w:val="3"/>
        <w:rPr>
          <w:rFonts w:ascii="Helvetica" w:hAnsi="Helvetica" w:cs="Helvetica"/>
          <w:b/>
          <w:bCs/>
          <w:color w:val="000000"/>
          <w:sz w:val="24"/>
          <w:szCs w:val="24"/>
        </w:rPr>
      </w:pPr>
    </w:p>
    <w:p w14:paraId="346B8915" w14:textId="7C161E1C" w:rsidR="0005108F" w:rsidRDefault="0064326F" w:rsidP="004421AB">
      <w:pPr>
        <w:pStyle w:val="NoSpacing"/>
        <w:rPr>
          <w:rFonts w:ascii="Helvetica" w:hAnsi="Helvetica" w:cs="Helvetica"/>
          <w:b/>
          <w:bCs/>
          <w:sz w:val="24"/>
          <w:szCs w:val="24"/>
        </w:rPr>
      </w:pPr>
      <w:r>
        <w:rPr>
          <w:rFonts w:ascii="Helvetica" w:hAnsi="Helvetica" w:cs="Helvetica"/>
          <w:sz w:val="28"/>
          <w:szCs w:val="28"/>
        </w:rPr>
        <w:tab/>
      </w:r>
    </w:p>
    <w:p w14:paraId="103165BD" w14:textId="77777777" w:rsidR="0064326F" w:rsidRPr="0064326F" w:rsidRDefault="0064326F" w:rsidP="004421AB">
      <w:pPr>
        <w:pStyle w:val="NoSpacing"/>
        <w:rPr>
          <w:rFonts w:ascii="Helvetica" w:hAnsi="Helvetica" w:cs="Helvetica"/>
          <w:b/>
          <w:bCs/>
          <w:sz w:val="24"/>
          <w:szCs w:val="24"/>
        </w:rPr>
      </w:pPr>
    </w:p>
    <w:p w14:paraId="1AD478C4" w14:textId="77777777" w:rsidR="004421AB" w:rsidRPr="00DE110C" w:rsidRDefault="004421AB" w:rsidP="004421AB">
      <w:pPr>
        <w:pStyle w:val="NoSpacing"/>
        <w:rPr>
          <w:rFonts w:ascii="Helvetica" w:hAnsi="Helvetica" w:cs="Helvetica"/>
          <w:sz w:val="28"/>
          <w:szCs w:val="28"/>
        </w:rPr>
      </w:pPr>
      <w:r w:rsidRPr="00DE110C">
        <w:rPr>
          <w:rFonts w:ascii="Helvetica" w:hAnsi="Helvetica" w:cs="Helvetica"/>
          <w:sz w:val="28"/>
          <w:szCs w:val="28"/>
        </w:rPr>
        <w:t xml:space="preserve">The following activities will help your branch prepare for potential emergencies that could occur in your location.  When the worksheet is completed, you will have </w:t>
      </w:r>
      <w:r w:rsidR="00E339FD" w:rsidRPr="00DE110C">
        <w:rPr>
          <w:rFonts w:ascii="Helvetica" w:hAnsi="Helvetica" w:cs="Helvetica"/>
          <w:sz w:val="28"/>
          <w:szCs w:val="28"/>
        </w:rPr>
        <w:t>the information needed for</w:t>
      </w:r>
      <w:r w:rsidRPr="00DE110C">
        <w:rPr>
          <w:rFonts w:ascii="Helvetica" w:hAnsi="Helvetica" w:cs="Helvetica"/>
          <w:sz w:val="28"/>
          <w:szCs w:val="28"/>
        </w:rPr>
        <w:t xml:space="preserve"> an Emergency Operations plan that will guide you in the event of such an emergency.  Involve everyone in </w:t>
      </w:r>
      <w:r w:rsidR="00644A76" w:rsidRPr="00DE110C">
        <w:rPr>
          <w:rFonts w:ascii="Helvetica" w:hAnsi="Helvetica" w:cs="Helvetica"/>
          <w:sz w:val="28"/>
          <w:szCs w:val="28"/>
        </w:rPr>
        <w:t xml:space="preserve">your location in </w:t>
      </w:r>
      <w:r w:rsidRPr="00DE110C">
        <w:rPr>
          <w:rFonts w:ascii="Helvetica" w:hAnsi="Helvetica" w:cs="Helvetica"/>
          <w:sz w:val="28"/>
          <w:szCs w:val="28"/>
        </w:rPr>
        <w:t xml:space="preserve">filling out the worksheet.  </w:t>
      </w:r>
      <w:bookmarkStart w:id="0" w:name="_Hlk34818549"/>
      <w:r w:rsidRPr="00DE110C">
        <w:rPr>
          <w:rFonts w:ascii="Helvetica" w:hAnsi="Helvetica" w:cs="Helvetica"/>
          <w:sz w:val="28"/>
          <w:szCs w:val="28"/>
        </w:rPr>
        <w:t xml:space="preserve">Participating in the planning will help everyone know and understand what part they play in continuing operations in an emergency. </w:t>
      </w:r>
      <w:bookmarkEnd w:id="0"/>
    </w:p>
    <w:p w14:paraId="6429BE9C" w14:textId="77777777" w:rsidR="004B6FFD" w:rsidRPr="00DE110C" w:rsidRDefault="004B6FFD" w:rsidP="004421AB">
      <w:pPr>
        <w:pStyle w:val="NoSpacing"/>
        <w:rPr>
          <w:rFonts w:ascii="Helvetica" w:hAnsi="Helvetica" w:cs="Helvetica"/>
          <w:sz w:val="24"/>
          <w:szCs w:val="24"/>
        </w:rPr>
      </w:pPr>
    </w:p>
    <w:p w14:paraId="3082447C" w14:textId="77777777" w:rsidR="0005108F" w:rsidRPr="00DE110C" w:rsidRDefault="0005108F" w:rsidP="004B6FFD">
      <w:pPr>
        <w:pStyle w:val="NoSpacing"/>
        <w:rPr>
          <w:rFonts w:ascii="Helvetica" w:hAnsi="Helvetica" w:cs="Helvetica"/>
          <w:b/>
          <w:sz w:val="28"/>
          <w:szCs w:val="28"/>
        </w:rPr>
      </w:pPr>
    </w:p>
    <w:p w14:paraId="108A0C69" w14:textId="77777777" w:rsidR="004B6FFD" w:rsidRPr="003C0F67" w:rsidRDefault="004B6FFD" w:rsidP="003C0F67">
      <w:pPr>
        <w:pStyle w:val="NoSpacing"/>
        <w:jc w:val="center"/>
        <w:rPr>
          <w:rFonts w:ascii="Helvetica" w:hAnsi="Helvetica" w:cs="Helvetica"/>
          <w:b/>
          <w:sz w:val="28"/>
          <w:szCs w:val="28"/>
        </w:rPr>
      </w:pPr>
      <w:r w:rsidRPr="003C0F67">
        <w:rPr>
          <w:rFonts w:ascii="Helvetica" w:hAnsi="Helvetica" w:cs="Helvetica"/>
          <w:b/>
          <w:sz w:val="28"/>
          <w:szCs w:val="28"/>
        </w:rPr>
        <w:t>EMERGENCY COORDINATOR</w:t>
      </w:r>
    </w:p>
    <w:p w14:paraId="1B0AD6F0" w14:textId="77777777" w:rsidR="004B6FFD" w:rsidRPr="00DE110C" w:rsidRDefault="004B6FFD" w:rsidP="004B6FFD">
      <w:pPr>
        <w:pStyle w:val="NoSpacing"/>
        <w:rPr>
          <w:rFonts w:ascii="Helvetica" w:hAnsi="Helvetica" w:cs="Helvetica"/>
          <w:b/>
          <w:sz w:val="28"/>
          <w:szCs w:val="28"/>
        </w:rPr>
      </w:pPr>
    </w:p>
    <w:p w14:paraId="09E470E9" w14:textId="77777777" w:rsidR="00DE110C" w:rsidRPr="00DE110C" w:rsidRDefault="00DE110C" w:rsidP="004B6FFD">
      <w:pPr>
        <w:pStyle w:val="NoSpacing"/>
        <w:rPr>
          <w:rFonts w:ascii="Helvetica" w:hAnsi="Helvetica" w:cs="Helvetica"/>
          <w:sz w:val="28"/>
          <w:szCs w:val="28"/>
        </w:rPr>
      </w:pPr>
    </w:p>
    <w:p w14:paraId="1BCC4535" w14:textId="77777777" w:rsidR="004B6FFD" w:rsidRPr="00DE110C" w:rsidRDefault="004B6FFD" w:rsidP="004B6FFD">
      <w:pPr>
        <w:pStyle w:val="NoSpacing"/>
        <w:rPr>
          <w:rFonts w:ascii="Helvetica" w:hAnsi="Helvetica" w:cs="Helvetica"/>
          <w:sz w:val="28"/>
          <w:szCs w:val="28"/>
        </w:rPr>
      </w:pPr>
      <w:r w:rsidRPr="00DE110C">
        <w:rPr>
          <w:rFonts w:ascii="Helvetica" w:hAnsi="Helvetica" w:cs="Helvetica"/>
          <w:sz w:val="28"/>
          <w:szCs w:val="28"/>
        </w:rPr>
        <w:t>One person at each location should be designated as the Emergency Coordinator which, in most cases, will be the branch manager.  For this location, the Emergency Coordinator is:</w:t>
      </w:r>
    </w:p>
    <w:p w14:paraId="0687BC54" w14:textId="77777777" w:rsidR="0005108F" w:rsidRPr="00DE110C" w:rsidRDefault="0005108F" w:rsidP="004B6FFD">
      <w:pPr>
        <w:pStyle w:val="NoSpacing"/>
        <w:rPr>
          <w:rFonts w:ascii="Helvetica" w:hAnsi="Helvetica" w:cs="Helvetica"/>
          <w:sz w:val="28"/>
          <w:szCs w:val="28"/>
        </w:rPr>
      </w:pPr>
    </w:p>
    <w:p w14:paraId="20508D3A" w14:textId="77777777" w:rsidR="004B6FFD" w:rsidRPr="00DE110C" w:rsidRDefault="004B6FFD" w:rsidP="004B6FFD">
      <w:pPr>
        <w:pStyle w:val="NoSpacing"/>
        <w:rPr>
          <w:rFonts w:ascii="Helvetica" w:hAnsi="Helvetica" w:cs="Helvetica"/>
          <w:sz w:val="28"/>
          <w:szCs w:val="28"/>
        </w:rPr>
      </w:pPr>
    </w:p>
    <w:p w14:paraId="4D46B213" w14:textId="77777777" w:rsidR="004B6FFD" w:rsidRPr="00DE110C" w:rsidRDefault="004B6FFD" w:rsidP="004421AB">
      <w:pPr>
        <w:pStyle w:val="NoSpacing"/>
        <w:rPr>
          <w:rFonts w:ascii="Helvetica" w:hAnsi="Helvetica" w:cs="Helvetica"/>
          <w:sz w:val="28"/>
          <w:szCs w:val="28"/>
        </w:rPr>
      </w:pPr>
      <w:r w:rsidRPr="00DE110C">
        <w:rPr>
          <w:rFonts w:ascii="Helvetica" w:hAnsi="Helvetica" w:cs="Helvetica"/>
          <w:sz w:val="28"/>
          <w:szCs w:val="28"/>
        </w:rPr>
        <w:t>_____________________________________________________________</w:t>
      </w:r>
    </w:p>
    <w:p w14:paraId="2C2A7219" w14:textId="77777777" w:rsidR="004F3A66" w:rsidRPr="00DE110C" w:rsidRDefault="004F3A66" w:rsidP="00FE20FE">
      <w:pPr>
        <w:autoSpaceDE w:val="0"/>
        <w:autoSpaceDN w:val="0"/>
        <w:adjustRightInd w:val="0"/>
        <w:spacing w:after="60" w:line="300" w:lineRule="atLeast"/>
        <w:jc w:val="center"/>
        <w:outlineLvl w:val="3"/>
        <w:rPr>
          <w:rFonts w:ascii="Helvetica" w:hAnsi="Helvetica" w:cs="Helvetica"/>
          <w:b/>
          <w:bCs/>
          <w:iCs/>
          <w:color w:val="000000"/>
          <w:sz w:val="24"/>
          <w:szCs w:val="24"/>
        </w:rPr>
      </w:pPr>
    </w:p>
    <w:p w14:paraId="5004C540" w14:textId="03B1D1BF" w:rsidR="0005108F" w:rsidRPr="00DE110C" w:rsidRDefault="00321D5D" w:rsidP="001D4F85">
      <w:pPr>
        <w:autoSpaceDE w:val="0"/>
        <w:autoSpaceDN w:val="0"/>
        <w:adjustRightInd w:val="0"/>
        <w:spacing w:after="60" w:line="300" w:lineRule="atLeast"/>
        <w:ind w:left="720" w:firstLine="720"/>
        <w:outlineLvl w:val="3"/>
        <w:rPr>
          <w:rFonts w:ascii="Helvetica" w:hAnsi="Helvetica" w:cs="Helvetica"/>
          <w:b/>
          <w:bCs/>
          <w:iCs/>
          <w:color w:val="000000"/>
          <w:sz w:val="24"/>
          <w:szCs w:val="24"/>
        </w:rPr>
      </w:pPr>
      <w:r w:rsidRPr="00DE110C">
        <w:rPr>
          <w:rFonts w:ascii="Helvetica" w:hAnsi="Helvetica" w:cs="Helvetica"/>
          <w:b/>
          <w:bCs/>
          <w:iCs/>
          <w:color w:val="000000"/>
          <w:sz w:val="24"/>
          <w:szCs w:val="24"/>
        </w:rPr>
        <w:t xml:space="preserve">      </w:t>
      </w:r>
    </w:p>
    <w:p w14:paraId="620FFBCB" w14:textId="77777777" w:rsidR="0005108F" w:rsidRPr="00DE110C" w:rsidRDefault="0005108F" w:rsidP="00321D5D">
      <w:pPr>
        <w:autoSpaceDE w:val="0"/>
        <w:autoSpaceDN w:val="0"/>
        <w:adjustRightInd w:val="0"/>
        <w:spacing w:after="60" w:line="300" w:lineRule="atLeast"/>
        <w:ind w:left="720" w:firstLine="720"/>
        <w:outlineLvl w:val="3"/>
        <w:rPr>
          <w:rFonts w:ascii="Helvetica" w:hAnsi="Helvetica" w:cs="Helvetica"/>
          <w:b/>
          <w:bCs/>
          <w:iCs/>
          <w:color w:val="000000"/>
          <w:sz w:val="24"/>
          <w:szCs w:val="24"/>
        </w:rPr>
      </w:pPr>
    </w:p>
    <w:p w14:paraId="1A3B88E5" w14:textId="77777777" w:rsidR="0005108F" w:rsidRPr="00DE110C" w:rsidRDefault="0005108F" w:rsidP="00321D5D">
      <w:pPr>
        <w:autoSpaceDE w:val="0"/>
        <w:autoSpaceDN w:val="0"/>
        <w:adjustRightInd w:val="0"/>
        <w:spacing w:after="60" w:line="300" w:lineRule="atLeast"/>
        <w:ind w:left="720" w:firstLine="720"/>
        <w:outlineLvl w:val="3"/>
        <w:rPr>
          <w:rFonts w:ascii="Helvetica" w:hAnsi="Helvetica" w:cs="Helvetica"/>
          <w:b/>
          <w:bCs/>
          <w:iCs/>
          <w:color w:val="000000"/>
          <w:sz w:val="24"/>
          <w:szCs w:val="24"/>
        </w:rPr>
      </w:pPr>
    </w:p>
    <w:p w14:paraId="78FF6D1D" w14:textId="77777777" w:rsidR="0005108F" w:rsidRPr="00DE110C" w:rsidRDefault="008643FF" w:rsidP="00D0380F">
      <w:pPr>
        <w:autoSpaceDE w:val="0"/>
        <w:autoSpaceDN w:val="0"/>
        <w:adjustRightInd w:val="0"/>
        <w:spacing w:after="60" w:line="300" w:lineRule="atLeast"/>
        <w:outlineLvl w:val="3"/>
        <w:rPr>
          <w:rFonts w:ascii="Helvetica" w:hAnsi="Helvetica" w:cs="Helvetica"/>
          <w:b/>
          <w:bCs/>
          <w:iCs/>
          <w:color w:val="000000"/>
          <w:sz w:val="28"/>
          <w:szCs w:val="28"/>
        </w:rPr>
      </w:pPr>
      <w:r w:rsidRPr="00DE110C">
        <w:rPr>
          <w:rFonts w:ascii="Helvetica" w:hAnsi="Helvetica" w:cs="Helvetica"/>
          <w:b/>
          <w:bCs/>
          <w:iCs/>
          <w:color w:val="000000"/>
          <w:sz w:val="28"/>
          <w:szCs w:val="28"/>
        </w:rPr>
        <w:t>HAZARD VULNERABILITIES: TYPES OF EMERGENCIES</w:t>
      </w:r>
    </w:p>
    <w:p w14:paraId="7A09ED04" w14:textId="77777777" w:rsidR="0005108F" w:rsidRPr="00DE110C" w:rsidRDefault="0005108F" w:rsidP="00D0380F">
      <w:pPr>
        <w:autoSpaceDE w:val="0"/>
        <w:autoSpaceDN w:val="0"/>
        <w:adjustRightInd w:val="0"/>
        <w:spacing w:after="60" w:line="300" w:lineRule="atLeast"/>
        <w:outlineLvl w:val="3"/>
        <w:rPr>
          <w:rFonts w:ascii="Helvetica" w:hAnsi="Helvetica" w:cs="Helvetica"/>
          <w:color w:val="000000"/>
          <w:sz w:val="20"/>
          <w:szCs w:val="20"/>
        </w:rPr>
      </w:pPr>
    </w:p>
    <w:p w14:paraId="69D6997A" w14:textId="77777777" w:rsidR="005F14A3" w:rsidRPr="00DE110C" w:rsidRDefault="005F14A3" w:rsidP="005F14A3">
      <w:pPr>
        <w:pStyle w:val="NoSpacing"/>
        <w:rPr>
          <w:rFonts w:ascii="Helvetica" w:hAnsi="Helvetica" w:cs="Helvetica"/>
        </w:rPr>
      </w:pPr>
    </w:p>
    <w:p w14:paraId="68CAD43B" w14:textId="2EBC1F93" w:rsidR="00FC5A8F" w:rsidRPr="00A217A2" w:rsidRDefault="00CE26D8" w:rsidP="00A217A2">
      <w:pPr>
        <w:pStyle w:val="NoSpacing"/>
        <w:ind w:left="675"/>
        <w:rPr>
          <w:rFonts w:ascii="Helvetica" w:hAnsi="Helvetica" w:cs="Helvetica"/>
          <w:bCs/>
          <w:i/>
          <w:iCs/>
        </w:rPr>
      </w:pPr>
      <w:r w:rsidRPr="00DE110C">
        <w:rPr>
          <w:rFonts w:ascii="Helvetica" w:hAnsi="Helvetica" w:cs="Helvetica"/>
          <w:b/>
        </w:rPr>
        <w:t>Weather</w:t>
      </w:r>
      <w:r w:rsidR="005F14A3" w:rsidRPr="00DE110C">
        <w:rPr>
          <w:rFonts w:ascii="Helvetica" w:hAnsi="Helvetica" w:cs="Helvetica"/>
          <w:b/>
        </w:rPr>
        <w:t>/Natural Disasters</w:t>
      </w:r>
      <w:r w:rsidR="00970703" w:rsidRPr="00DE110C">
        <w:rPr>
          <w:rFonts w:ascii="Helvetica" w:hAnsi="Helvetica" w:cs="Helvetica"/>
          <w:b/>
        </w:rPr>
        <w:t>/Hazards</w:t>
      </w:r>
      <w:r w:rsidR="00A217A2">
        <w:rPr>
          <w:rFonts w:ascii="Helvetica" w:hAnsi="Helvetica" w:cs="Helvetica"/>
          <w:b/>
        </w:rPr>
        <w:t xml:space="preserve"> </w:t>
      </w:r>
      <w:r w:rsidR="00A217A2" w:rsidRPr="00A217A2">
        <w:rPr>
          <w:rFonts w:ascii="Helvetica" w:hAnsi="Helvetica" w:cs="Helvetica"/>
          <w:bCs/>
          <w:i/>
          <w:iCs/>
        </w:rPr>
        <w:t xml:space="preserve">– </w:t>
      </w:r>
      <w:r w:rsidR="00A217A2" w:rsidRPr="00A217A2">
        <w:rPr>
          <w:rFonts w:ascii="Helvetica" w:hAnsi="Helvetica" w:cs="Helvetica"/>
          <w:bCs/>
          <w:i/>
          <w:iCs/>
          <w:color w:val="00B0F0"/>
        </w:rPr>
        <w:t>pre-checked events apply to everyone; others should be checked if they are potential issues at your location.</w:t>
      </w:r>
    </w:p>
    <w:p w14:paraId="483CBF63" w14:textId="77777777" w:rsidR="00B564A7" w:rsidRPr="00DE110C" w:rsidRDefault="00B564A7" w:rsidP="005F14A3">
      <w:pPr>
        <w:pStyle w:val="NoSpacing"/>
        <w:rPr>
          <w:rFonts w:ascii="Helvetica" w:hAnsi="Helvetica" w:cs="Helvetica"/>
          <w:b/>
        </w:rPr>
      </w:pPr>
    </w:p>
    <w:p w14:paraId="5D871EA4" w14:textId="77777777" w:rsidR="00D22A84" w:rsidRPr="00DE110C" w:rsidRDefault="00D22A84" w:rsidP="005F14A3">
      <w:pPr>
        <w:pStyle w:val="NoSpacing"/>
        <w:rPr>
          <w:rFonts w:ascii="Helvetica" w:hAnsi="Helvetica" w:cs="Helvetica"/>
          <w:b/>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83"/>
        <w:gridCol w:w="5760"/>
        <w:gridCol w:w="1980"/>
      </w:tblGrid>
      <w:tr w:rsidR="00D22A84" w:rsidRPr="00DE110C" w14:paraId="7C30772D" w14:textId="77777777" w:rsidTr="00B564A7">
        <w:trPr>
          <w:trHeight w:hRule="exact" w:val="360"/>
        </w:trPr>
        <w:tc>
          <w:tcPr>
            <w:tcW w:w="483" w:type="dxa"/>
          </w:tcPr>
          <w:p w14:paraId="23AF6614" w14:textId="77777777" w:rsidR="00D22A84" w:rsidRPr="00DE110C" w:rsidRDefault="00D22A84" w:rsidP="005F14A3">
            <w:pPr>
              <w:pStyle w:val="NoSpacing"/>
              <w:rPr>
                <w:rFonts w:ascii="Helvetica" w:hAnsi="Helvetica" w:cs="Helvetica"/>
              </w:rPr>
            </w:pPr>
          </w:p>
        </w:tc>
        <w:tc>
          <w:tcPr>
            <w:tcW w:w="5760" w:type="dxa"/>
          </w:tcPr>
          <w:p w14:paraId="1AEBC158" w14:textId="77777777" w:rsidR="00D22A84" w:rsidRPr="00DE110C" w:rsidRDefault="00D22A84" w:rsidP="005F14A3">
            <w:pPr>
              <w:pStyle w:val="NoSpacing"/>
              <w:rPr>
                <w:rFonts w:ascii="Helvetica" w:hAnsi="Helvetica" w:cs="Helvetica"/>
                <w:sz w:val="24"/>
                <w:szCs w:val="24"/>
              </w:rPr>
            </w:pPr>
            <w:r w:rsidRPr="00DE110C">
              <w:rPr>
                <w:rFonts w:ascii="Helvetica" w:hAnsi="Helvetica" w:cs="Helvetica"/>
                <w:sz w:val="24"/>
                <w:szCs w:val="24"/>
              </w:rPr>
              <w:t>Type of Event</w:t>
            </w:r>
          </w:p>
        </w:tc>
        <w:tc>
          <w:tcPr>
            <w:tcW w:w="1980" w:type="dxa"/>
            <w:vAlign w:val="center"/>
          </w:tcPr>
          <w:p w14:paraId="616509A9" w14:textId="77777777" w:rsidR="00D22A84" w:rsidRPr="00440B5A" w:rsidRDefault="00440B5A" w:rsidP="00D22A84">
            <w:pPr>
              <w:pStyle w:val="NoSpacing"/>
              <w:jc w:val="center"/>
              <w:rPr>
                <w:rFonts w:ascii="Helvetica" w:hAnsi="Helvetica" w:cs="Helvetica"/>
                <w:sz w:val="20"/>
                <w:szCs w:val="20"/>
              </w:rPr>
            </w:pPr>
            <w:r w:rsidRPr="00440B5A">
              <w:rPr>
                <w:rFonts w:ascii="Helvetica" w:hAnsi="Helvetica" w:cs="Helvetica"/>
                <w:sz w:val="20"/>
                <w:szCs w:val="20"/>
              </w:rPr>
              <w:t>Rank by Likelihood</w:t>
            </w:r>
          </w:p>
        </w:tc>
      </w:tr>
      <w:tr w:rsidR="00B564A7" w:rsidRPr="00DE110C" w14:paraId="3CCF3C30" w14:textId="77777777" w:rsidTr="00B564A7">
        <w:trPr>
          <w:trHeight w:hRule="exact" w:val="360"/>
        </w:trPr>
        <w:tc>
          <w:tcPr>
            <w:tcW w:w="483" w:type="dxa"/>
            <w:vAlign w:val="center"/>
          </w:tcPr>
          <w:p w14:paraId="6A58F0EE" w14:textId="77777777" w:rsidR="00B564A7" w:rsidRPr="00DE110C" w:rsidRDefault="00B564A7" w:rsidP="003E4FFA">
            <w:pPr>
              <w:pStyle w:val="NoSpacing"/>
              <w:jc w:val="center"/>
              <w:rPr>
                <w:rFonts w:ascii="Helvetica" w:hAnsi="Helvetica" w:cs="Helvetica"/>
              </w:rPr>
            </w:pPr>
            <w:r w:rsidRPr="00DE110C">
              <w:rPr>
                <w:rFonts w:ascii="Helvetica" w:hAnsi="Helvetica" w:cs="Helvetica"/>
              </w:rPr>
              <w:fldChar w:fldCharType="begin">
                <w:ffData>
                  <w:name w:val="Check35"/>
                  <w:enabled/>
                  <w:calcOnExit w:val="0"/>
                  <w:checkBox>
                    <w:sizeAuto/>
                    <w:default w:val="1"/>
                  </w:checkBox>
                </w:ffData>
              </w:fldChar>
            </w:r>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p>
        </w:tc>
        <w:tc>
          <w:tcPr>
            <w:tcW w:w="5760" w:type="dxa"/>
          </w:tcPr>
          <w:p w14:paraId="711FD6C4" w14:textId="77777777" w:rsidR="00B564A7" w:rsidRPr="00DE110C" w:rsidRDefault="00B564A7" w:rsidP="005F14A3">
            <w:pPr>
              <w:pStyle w:val="NoSpacing"/>
              <w:rPr>
                <w:rFonts w:ascii="Helvetica" w:hAnsi="Helvetica" w:cs="Helvetica"/>
                <w:sz w:val="24"/>
                <w:szCs w:val="24"/>
              </w:rPr>
            </w:pPr>
            <w:r>
              <w:rPr>
                <w:rFonts w:ascii="Helvetica" w:hAnsi="Helvetica" w:cs="Helvetica"/>
                <w:sz w:val="24"/>
                <w:szCs w:val="24"/>
              </w:rPr>
              <w:t>Influx of Potentially Infectious Clients</w:t>
            </w:r>
          </w:p>
        </w:tc>
        <w:tc>
          <w:tcPr>
            <w:tcW w:w="1980" w:type="dxa"/>
          </w:tcPr>
          <w:p w14:paraId="6D7F0427" w14:textId="77777777" w:rsidR="00B564A7" w:rsidRPr="00440B5A" w:rsidRDefault="00B564A7" w:rsidP="005F14A3">
            <w:pPr>
              <w:pStyle w:val="NoSpacing"/>
              <w:rPr>
                <w:rFonts w:ascii="Helvetica" w:hAnsi="Helvetica" w:cs="Helvetica"/>
                <w:sz w:val="20"/>
                <w:szCs w:val="20"/>
              </w:rPr>
            </w:pPr>
          </w:p>
        </w:tc>
      </w:tr>
      <w:tr w:rsidR="00B564A7" w:rsidRPr="00DE110C" w14:paraId="3C48397F" w14:textId="77777777" w:rsidTr="00B564A7">
        <w:trPr>
          <w:trHeight w:hRule="exact" w:val="360"/>
        </w:trPr>
        <w:tc>
          <w:tcPr>
            <w:tcW w:w="483" w:type="dxa"/>
            <w:vAlign w:val="center"/>
          </w:tcPr>
          <w:p w14:paraId="7544C631"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35"/>
                  <w:enabled/>
                  <w:calcOnExit w:val="0"/>
                  <w:checkBox>
                    <w:sizeAuto/>
                    <w:default w:val="1"/>
                  </w:checkBox>
                </w:ffData>
              </w:fldChar>
            </w:r>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p>
        </w:tc>
        <w:tc>
          <w:tcPr>
            <w:tcW w:w="5760" w:type="dxa"/>
          </w:tcPr>
          <w:p w14:paraId="6A742DF3" w14:textId="77777777" w:rsidR="00B564A7" w:rsidRPr="00DE110C" w:rsidRDefault="00B564A7" w:rsidP="00B564A7">
            <w:pPr>
              <w:pStyle w:val="NoSpacing"/>
              <w:rPr>
                <w:rFonts w:ascii="Helvetica" w:hAnsi="Helvetica" w:cs="Helvetica"/>
                <w:sz w:val="24"/>
                <w:szCs w:val="24"/>
              </w:rPr>
            </w:pPr>
            <w:r>
              <w:rPr>
                <w:rFonts w:ascii="Helvetica" w:hAnsi="Helvetica" w:cs="Helvetica"/>
                <w:sz w:val="24"/>
                <w:szCs w:val="24"/>
              </w:rPr>
              <w:t>Fire</w:t>
            </w:r>
          </w:p>
        </w:tc>
        <w:tc>
          <w:tcPr>
            <w:tcW w:w="1980" w:type="dxa"/>
          </w:tcPr>
          <w:p w14:paraId="0613AFB4" w14:textId="77777777" w:rsidR="00B564A7" w:rsidRPr="00DE110C" w:rsidRDefault="00B564A7" w:rsidP="00B564A7">
            <w:pPr>
              <w:pStyle w:val="NoSpacing"/>
              <w:rPr>
                <w:rFonts w:ascii="Helvetica" w:hAnsi="Helvetica" w:cs="Helvetica"/>
              </w:rPr>
            </w:pPr>
          </w:p>
        </w:tc>
      </w:tr>
      <w:tr w:rsidR="00B564A7" w:rsidRPr="00DE110C" w14:paraId="705B4293" w14:textId="77777777" w:rsidTr="00B564A7">
        <w:trPr>
          <w:trHeight w:hRule="exact" w:val="360"/>
        </w:trPr>
        <w:tc>
          <w:tcPr>
            <w:tcW w:w="483" w:type="dxa"/>
            <w:vAlign w:val="center"/>
          </w:tcPr>
          <w:p w14:paraId="39D2A450" w14:textId="77777777" w:rsidR="00B564A7" w:rsidRPr="00DE110C" w:rsidRDefault="00440B5A" w:rsidP="00B564A7">
            <w:pPr>
              <w:pStyle w:val="NoSpacing"/>
              <w:jc w:val="center"/>
              <w:rPr>
                <w:rFonts w:ascii="Helvetica" w:hAnsi="Helvetica" w:cs="Helvetica"/>
              </w:rPr>
            </w:pPr>
            <w:r>
              <w:rPr>
                <w:rFonts w:ascii="Helvetica" w:hAnsi="Helvetica" w:cs="Helvetica"/>
              </w:rPr>
              <w:fldChar w:fldCharType="begin">
                <w:ffData>
                  <w:name w:val="Check18"/>
                  <w:enabled/>
                  <w:calcOnExit w:val="0"/>
                  <w:checkBox>
                    <w:sizeAuto/>
                    <w:default w:val="1"/>
                  </w:checkBox>
                </w:ffData>
              </w:fldChar>
            </w:r>
            <w:bookmarkStart w:id="1" w:name="Check18"/>
            <w:r>
              <w:rPr>
                <w:rFonts w:ascii="Helvetica" w:hAnsi="Helvetica" w:cs="Helvetica"/>
              </w:rPr>
              <w:instrText xml:space="preserve"> FORMCHECKBOX </w:instrText>
            </w:r>
            <w:r>
              <w:rPr>
                <w:rFonts w:ascii="Helvetica" w:hAnsi="Helvetica" w:cs="Helvetica"/>
              </w:rPr>
            </w:r>
            <w:r>
              <w:rPr>
                <w:rFonts w:ascii="Helvetica" w:hAnsi="Helvetica" w:cs="Helvetica"/>
              </w:rPr>
              <w:fldChar w:fldCharType="separate"/>
            </w:r>
            <w:r>
              <w:rPr>
                <w:rFonts w:ascii="Helvetica" w:hAnsi="Helvetica" w:cs="Helvetica"/>
              </w:rPr>
              <w:fldChar w:fldCharType="end"/>
            </w:r>
            <w:bookmarkEnd w:id="1"/>
          </w:p>
        </w:tc>
        <w:tc>
          <w:tcPr>
            <w:tcW w:w="5760" w:type="dxa"/>
          </w:tcPr>
          <w:p w14:paraId="60F66F78" w14:textId="77777777" w:rsidR="00B564A7" w:rsidRPr="00DE110C" w:rsidRDefault="00B564A7" w:rsidP="00B564A7">
            <w:pPr>
              <w:pStyle w:val="NoSpacing"/>
              <w:rPr>
                <w:rFonts w:ascii="Helvetica" w:hAnsi="Helvetica" w:cs="Helvetica"/>
                <w:sz w:val="24"/>
                <w:szCs w:val="24"/>
              </w:rPr>
            </w:pPr>
            <w:r>
              <w:rPr>
                <w:rFonts w:ascii="Helvetica" w:hAnsi="Helvetica" w:cs="Helvetica"/>
                <w:sz w:val="24"/>
                <w:szCs w:val="24"/>
              </w:rPr>
              <w:t>Power Outages</w:t>
            </w:r>
          </w:p>
        </w:tc>
        <w:tc>
          <w:tcPr>
            <w:tcW w:w="1980" w:type="dxa"/>
          </w:tcPr>
          <w:p w14:paraId="691F49B3" w14:textId="77777777" w:rsidR="00B564A7" w:rsidRPr="00DE110C" w:rsidRDefault="00B564A7" w:rsidP="00B564A7">
            <w:pPr>
              <w:pStyle w:val="NoSpacing"/>
              <w:rPr>
                <w:rFonts w:ascii="Helvetica" w:hAnsi="Helvetica" w:cs="Helvetica"/>
              </w:rPr>
            </w:pPr>
          </w:p>
        </w:tc>
      </w:tr>
      <w:tr w:rsidR="00B564A7" w:rsidRPr="00DE110C" w14:paraId="3AFD3C10" w14:textId="77777777" w:rsidTr="00B564A7">
        <w:trPr>
          <w:trHeight w:hRule="exact" w:val="360"/>
        </w:trPr>
        <w:tc>
          <w:tcPr>
            <w:tcW w:w="483" w:type="dxa"/>
            <w:vAlign w:val="center"/>
          </w:tcPr>
          <w:p w14:paraId="7815E67A" w14:textId="77777777" w:rsidR="00B564A7" w:rsidRPr="00DE110C" w:rsidRDefault="00440B5A" w:rsidP="00B564A7">
            <w:pPr>
              <w:pStyle w:val="NoSpacing"/>
              <w:jc w:val="center"/>
              <w:rPr>
                <w:rFonts w:ascii="Helvetica" w:hAnsi="Helvetica" w:cs="Helvetica"/>
              </w:rPr>
            </w:pPr>
            <w:r>
              <w:rPr>
                <w:rFonts w:ascii="Helvetica" w:hAnsi="Helvetica" w:cs="Helvetica"/>
              </w:rPr>
              <w:fldChar w:fldCharType="begin">
                <w:ffData>
                  <w:name w:val=""/>
                  <w:enabled/>
                  <w:calcOnExit w:val="0"/>
                  <w:checkBox>
                    <w:sizeAuto/>
                    <w:default w:val="1"/>
                  </w:checkBox>
                </w:ffData>
              </w:fldChar>
            </w:r>
            <w:r>
              <w:rPr>
                <w:rFonts w:ascii="Helvetica" w:hAnsi="Helvetica" w:cs="Helvetica"/>
              </w:rPr>
              <w:instrText xml:space="preserve"> FORMCHECKBOX </w:instrText>
            </w:r>
            <w:r>
              <w:rPr>
                <w:rFonts w:ascii="Helvetica" w:hAnsi="Helvetica" w:cs="Helvetica"/>
              </w:rPr>
            </w:r>
            <w:r>
              <w:rPr>
                <w:rFonts w:ascii="Helvetica" w:hAnsi="Helvetica" w:cs="Helvetica"/>
              </w:rPr>
              <w:fldChar w:fldCharType="separate"/>
            </w:r>
            <w:r>
              <w:rPr>
                <w:rFonts w:ascii="Helvetica" w:hAnsi="Helvetica" w:cs="Helvetica"/>
              </w:rPr>
              <w:fldChar w:fldCharType="end"/>
            </w:r>
          </w:p>
        </w:tc>
        <w:tc>
          <w:tcPr>
            <w:tcW w:w="5760" w:type="dxa"/>
          </w:tcPr>
          <w:p w14:paraId="7B37D7DE" w14:textId="77777777" w:rsidR="00B564A7" w:rsidRPr="00DE110C" w:rsidRDefault="00B564A7" w:rsidP="00B564A7">
            <w:pPr>
              <w:pStyle w:val="NoSpacing"/>
              <w:rPr>
                <w:rFonts w:ascii="Helvetica" w:hAnsi="Helvetica" w:cs="Helvetica"/>
                <w:sz w:val="24"/>
                <w:szCs w:val="24"/>
              </w:rPr>
            </w:pPr>
            <w:r>
              <w:rPr>
                <w:rFonts w:ascii="Helvetica" w:hAnsi="Helvetica" w:cs="Helvetica"/>
                <w:sz w:val="24"/>
                <w:szCs w:val="24"/>
              </w:rPr>
              <w:t>Data Loss</w:t>
            </w:r>
          </w:p>
        </w:tc>
        <w:tc>
          <w:tcPr>
            <w:tcW w:w="1980" w:type="dxa"/>
          </w:tcPr>
          <w:p w14:paraId="2861621A" w14:textId="77777777" w:rsidR="00B564A7" w:rsidRPr="00DE110C" w:rsidRDefault="00B564A7" w:rsidP="00B564A7">
            <w:pPr>
              <w:pStyle w:val="NoSpacing"/>
              <w:rPr>
                <w:rFonts w:ascii="Helvetica" w:hAnsi="Helvetica" w:cs="Helvetica"/>
              </w:rPr>
            </w:pPr>
          </w:p>
        </w:tc>
      </w:tr>
      <w:tr w:rsidR="00B564A7" w:rsidRPr="00DE110C" w14:paraId="44AE7863" w14:textId="77777777" w:rsidTr="00B564A7">
        <w:trPr>
          <w:trHeight w:hRule="exact" w:val="360"/>
        </w:trPr>
        <w:tc>
          <w:tcPr>
            <w:tcW w:w="483" w:type="dxa"/>
            <w:vAlign w:val="center"/>
          </w:tcPr>
          <w:p w14:paraId="1FF609A1" w14:textId="77777777" w:rsidR="00B564A7" w:rsidRPr="00DE110C" w:rsidRDefault="00440B5A" w:rsidP="00B564A7">
            <w:pPr>
              <w:pStyle w:val="NoSpacing"/>
              <w:jc w:val="center"/>
              <w:rPr>
                <w:rFonts w:ascii="Helvetica" w:hAnsi="Helvetica" w:cs="Helvetica"/>
              </w:rPr>
            </w:pPr>
            <w:r>
              <w:rPr>
                <w:rFonts w:ascii="Helvetica" w:hAnsi="Helvetica" w:cs="Helvetica"/>
              </w:rPr>
              <w:fldChar w:fldCharType="begin">
                <w:ffData>
                  <w:name w:val=""/>
                  <w:enabled/>
                  <w:calcOnExit w:val="0"/>
                  <w:checkBox>
                    <w:sizeAuto/>
                    <w:default w:val="1"/>
                  </w:checkBox>
                </w:ffData>
              </w:fldChar>
            </w:r>
            <w:r>
              <w:rPr>
                <w:rFonts w:ascii="Helvetica" w:hAnsi="Helvetica" w:cs="Helvetica"/>
              </w:rPr>
              <w:instrText xml:space="preserve"> FORMCHECKBOX </w:instrText>
            </w:r>
            <w:r>
              <w:rPr>
                <w:rFonts w:ascii="Helvetica" w:hAnsi="Helvetica" w:cs="Helvetica"/>
              </w:rPr>
            </w:r>
            <w:r>
              <w:rPr>
                <w:rFonts w:ascii="Helvetica" w:hAnsi="Helvetica" w:cs="Helvetica"/>
              </w:rPr>
              <w:fldChar w:fldCharType="separate"/>
            </w:r>
            <w:r>
              <w:rPr>
                <w:rFonts w:ascii="Helvetica" w:hAnsi="Helvetica" w:cs="Helvetica"/>
              </w:rPr>
              <w:fldChar w:fldCharType="end"/>
            </w:r>
          </w:p>
        </w:tc>
        <w:tc>
          <w:tcPr>
            <w:tcW w:w="5760" w:type="dxa"/>
          </w:tcPr>
          <w:p w14:paraId="3CDC3AD5" w14:textId="77777777" w:rsidR="00B564A7" w:rsidRPr="00DE110C" w:rsidRDefault="00B564A7" w:rsidP="00B564A7">
            <w:pPr>
              <w:pStyle w:val="NoSpacing"/>
              <w:rPr>
                <w:rFonts w:ascii="Helvetica" w:hAnsi="Helvetica" w:cs="Helvetica"/>
                <w:sz w:val="24"/>
                <w:szCs w:val="24"/>
              </w:rPr>
            </w:pPr>
            <w:r>
              <w:rPr>
                <w:rFonts w:ascii="Helvetica" w:hAnsi="Helvetica" w:cs="Helvetica"/>
                <w:sz w:val="24"/>
                <w:szCs w:val="24"/>
              </w:rPr>
              <w:t>Threat of Physical Violence</w:t>
            </w:r>
          </w:p>
        </w:tc>
        <w:tc>
          <w:tcPr>
            <w:tcW w:w="1980" w:type="dxa"/>
          </w:tcPr>
          <w:p w14:paraId="67C9D2F2" w14:textId="77777777" w:rsidR="00B564A7" w:rsidRPr="00DE110C" w:rsidRDefault="00B564A7" w:rsidP="00B564A7">
            <w:pPr>
              <w:pStyle w:val="NoSpacing"/>
              <w:rPr>
                <w:rFonts w:ascii="Helvetica" w:hAnsi="Helvetica" w:cs="Helvetica"/>
              </w:rPr>
            </w:pPr>
          </w:p>
        </w:tc>
      </w:tr>
      <w:tr w:rsidR="00B564A7" w:rsidRPr="00DE110C" w14:paraId="0E934E0E" w14:textId="77777777" w:rsidTr="00B564A7">
        <w:trPr>
          <w:trHeight w:hRule="exact" w:val="360"/>
        </w:trPr>
        <w:tc>
          <w:tcPr>
            <w:tcW w:w="483" w:type="dxa"/>
            <w:vAlign w:val="center"/>
          </w:tcPr>
          <w:p w14:paraId="744D4C12"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19"/>
                  <w:enabled/>
                  <w:calcOnExit w:val="0"/>
                  <w:checkBox>
                    <w:sizeAuto/>
                    <w:default w:val="0"/>
                  </w:checkBox>
                </w:ffData>
              </w:fldChar>
            </w:r>
            <w:bookmarkStart w:id="2" w:name="Check19"/>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2"/>
          </w:p>
        </w:tc>
        <w:tc>
          <w:tcPr>
            <w:tcW w:w="5760" w:type="dxa"/>
          </w:tcPr>
          <w:p w14:paraId="546C5423" w14:textId="77777777" w:rsidR="00B564A7" w:rsidRPr="00DE110C" w:rsidRDefault="00B564A7" w:rsidP="00B564A7">
            <w:pPr>
              <w:pStyle w:val="NoSpacing"/>
              <w:rPr>
                <w:rFonts w:ascii="Helvetica" w:hAnsi="Helvetica" w:cs="Helvetica"/>
                <w:sz w:val="24"/>
                <w:szCs w:val="24"/>
              </w:rPr>
            </w:pPr>
            <w:r w:rsidRPr="00DE110C">
              <w:rPr>
                <w:rFonts w:ascii="Helvetica" w:hAnsi="Helvetica" w:cs="Helvetica"/>
                <w:sz w:val="24"/>
                <w:szCs w:val="24"/>
              </w:rPr>
              <w:t>Tornadoes</w:t>
            </w:r>
          </w:p>
        </w:tc>
        <w:tc>
          <w:tcPr>
            <w:tcW w:w="1980" w:type="dxa"/>
          </w:tcPr>
          <w:p w14:paraId="5AE49775" w14:textId="77777777" w:rsidR="00B564A7" w:rsidRPr="00DE110C" w:rsidRDefault="00B564A7" w:rsidP="00B564A7">
            <w:pPr>
              <w:pStyle w:val="NoSpacing"/>
              <w:rPr>
                <w:rFonts w:ascii="Helvetica" w:hAnsi="Helvetica" w:cs="Helvetica"/>
              </w:rPr>
            </w:pPr>
          </w:p>
        </w:tc>
      </w:tr>
      <w:tr w:rsidR="00B564A7" w:rsidRPr="00DE110C" w14:paraId="215366D4" w14:textId="77777777" w:rsidTr="00B564A7">
        <w:trPr>
          <w:trHeight w:hRule="exact" w:val="360"/>
        </w:trPr>
        <w:tc>
          <w:tcPr>
            <w:tcW w:w="483" w:type="dxa"/>
            <w:vAlign w:val="center"/>
          </w:tcPr>
          <w:p w14:paraId="44262DCD"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20"/>
                  <w:enabled/>
                  <w:calcOnExit w:val="0"/>
                  <w:checkBox>
                    <w:sizeAuto/>
                    <w:default w:val="0"/>
                  </w:checkBox>
                </w:ffData>
              </w:fldChar>
            </w:r>
            <w:bookmarkStart w:id="3" w:name="Check20"/>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3"/>
          </w:p>
        </w:tc>
        <w:tc>
          <w:tcPr>
            <w:tcW w:w="5760" w:type="dxa"/>
          </w:tcPr>
          <w:p w14:paraId="07B7EC97" w14:textId="77777777" w:rsidR="00B564A7" w:rsidRPr="00DE110C" w:rsidRDefault="00B564A7" w:rsidP="00B564A7">
            <w:pPr>
              <w:pStyle w:val="NoSpacing"/>
              <w:rPr>
                <w:rFonts w:ascii="Helvetica" w:hAnsi="Helvetica" w:cs="Helvetica"/>
                <w:sz w:val="24"/>
                <w:szCs w:val="24"/>
              </w:rPr>
            </w:pPr>
            <w:r w:rsidRPr="00DE110C">
              <w:rPr>
                <w:rFonts w:ascii="Helvetica" w:hAnsi="Helvetica" w:cs="Helvetica"/>
                <w:sz w:val="24"/>
                <w:szCs w:val="24"/>
              </w:rPr>
              <w:t>Earthquakes</w:t>
            </w:r>
          </w:p>
        </w:tc>
        <w:tc>
          <w:tcPr>
            <w:tcW w:w="1980" w:type="dxa"/>
          </w:tcPr>
          <w:p w14:paraId="35FC0B89" w14:textId="77777777" w:rsidR="00B564A7" w:rsidRPr="00DE110C" w:rsidRDefault="00B564A7" w:rsidP="00B564A7">
            <w:pPr>
              <w:pStyle w:val="NoSpacing"/>
              <w:rPr>
                <w:rFonts w:ascii="Helvetica" w:hAnsi="Helvetica" w:cs="Helvetica"/>
              </w:rPr>
            </w:pPr>
          </w:p>
        </w:tc>
      </w:tr>
      <w:tr w:rsidR="00B564A7" w:rsidRPr="00DE110C" w14:paraId="31B18688" w14:textId="77777777" w:rsidTr="00B564A7">
        <w:trPr>
          <w:trHeight w:hRule="exact" w:val="360"/>
        </w:trPr>
        <w:tc>
          <w:tcPr>
            <w:tcW w:w="483" w:type="dxa"/>
            <w:vAlign w:val="center"/>
          </w:tcPr>
          <w:p w14:paraId="179CA79D"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21"/>
                  <w:enabled/>
                  <w:calcOnExit w:val="0"/>
                  <w:checkBox>
                    <w:sizeAuto/>
                    <w:default w:val="0"/>
                  </w:checkBox>
                </w:ffData>
              </w:fldChar>
            </w:r>
            <w:bookmarkStart w:id="4" w:name="Check21"/>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4"/>
          </w:p>
        </w:tc>
        <w:tc>
          <w:tcPr>
            <w:tcW w:w="5760" w:type="dxa"/>
          </w:tcPr>
          <w:p w14:paraId="6FD6E848" w14:textId="77777777" w:rsidR="00B564A7" w:rsidRDefault="00B564A7" w:rsidP="00B564A7">
            <w:pPr>
              <w:pStyle w:val="NoSpacing"/>
              <w:rPr>
                <w:rFonts w:ascii="Helvetica" w:hAnsi="Helvetica" w:cs="Helvetica"/>
                <w:sz w:val="24"/>
                <w:szCs w:val="24"/>
              </w:rPr>
            </w:pPr>
            <w:r w:rsidRPr="00DE110C">
              <w:rPr>
                <w:rFonts w:ascii="Helvetica" w:hAnsi="Helvetica" w:cs="Helvetica"/>
                <w:sz w:val="24"/>
                <w:szCs w:val="24"/>
              </w:rPr>
              <w:t>Tsunamis</w:t>
            </w:r>
          </w:p>
          <w:p w14:paraId="2299FF7B" w14:textId="77777777" w:rsidR="00B564A7" w:rsidRPr="00DE110C" w:rsidRDefault="00B564A7" w:rsidP="00B564A7">
            <w:pPr>
              <w:pStyle w:val="NoSpacing"/>
              <w:rPr>
                <w:rFonts w:ascii="Helvetica" w:hAnsi="Helvetica" w:cs="Helvetica"/>
                <w:sz w:val="24"/>
                <w:szCs w:val="24"/>
              </w:rPr>
            </w:pPr>
          </w:p>
        </w:tc>
        <w:tc>
          <w:tcPr>
            <w:tcW w:w="1980" w:type="dxa"/>
          </w:tcPr>
          <w:p w14:paraId="08EAC5C3" w14:textId="77777777" w:rsidR="00B564A7" w:rsidRPr="00DE110C" w:rsidRDefault="00B564A7" w:rsidP="00B564A7">
            <w:pPr>
              <w:pStyle w:val="NoSpacing"/>
              <w:rPr>
                <w:rFonts w:ascii="Helvetica" w:hAnsi="Helvetica" w:cs="Helvetica"/>
              </w:rPr>
            </w:pPr>
          </w:p>
        </w:tc>
      </w:tr>
      <w:tr w:rsidR="00B564A7" w:rsidRPr="00DE110C" w14:paraId="358EC638" w14:textId="77777777" w:rsidTr="00B564A7">
        <w:trPr>
          <w:trHeight w:hRule="exact" w:val="360"/>
        </w:trPr>
        <w:tc>
          <w:tcPr>
            <w:tcW w:w="483" w:type="dxa"/>
            <w:vAlign w:val="center"/>
          </w:tcPr>
          <w:p w14:paraId="0282EE32"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21"/>
                  <w:enabled/>
                  <w:calcOnExit w:val="0"/>
                  <w:checkBox>
                    <w:sizeAuto/>
                    <w:default w:val="0"/>
                  </w:checkBox>
                </w:ffData>
              </w:fldChar>
            </w:r>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p>
        </w:tc>
        <w:tc>
          <w:tcPr>
            <w:tcW w:w="5760" w:type="dxa"/>
          </w:tcPr>
          <w:p w14:paraId="73F89F05" w14:textId="77777777" w:rsidR="00B564A7" w:rsidRPr="00DE110C" w:rsidRDefault="00B564A7" w:rsidP="00B564A7">
            <w:pPr>
              <w:pStyle w:val="NoSpacing"/>
              <w:rPr>
                <w:rFonts w:ascii="Helvetica" w:hAnsi="Helvetica" w:cs="Helvetica"/>
                <w:sz w:val="24"/>
                <w:szCs w:val="24"/>
              </w:rPr>
            </w:pPr>
            <w:r>
              <w:rPr>
                <w:rFonts w:ascii="Helvetica" w:hAnsi="Helvetica" w:cs="Helvetica"/>
                <w:sz w:val="24"/>
                <w:szCs w:val="24"/>
              </w:rPr>
              <w:t>Heavy Rains/Flooding</w:t>
            </w:r>
          </w:p>
        </w:tc>
        <w:tc>
          <w:tcPr>
            <w:tcW w:w="1980" w:type="dxa"/>
          </w:tcPr>
          <w:p w14:paraId="23F97F20" w14:textId="77777777" w:rsidR="00B564A7" w:rsidRPr="00DE110C" w:rsidRDefault="00B564A7" w:rsidP="00B564A7">
            <w:pPr>
              <w:pStyle w:val="NoSpacing"/>
              <w:rPr>
                <w:rFonts w:ascii="Helvetica" w:hAnsi="Helvetica" w:cs="Helvetica"/>
              </w:rPr>
            </w:pPr>
          </w:p>
        </w:tc>
      </w:tr>
      <w:tr w:rsidR="00B564A7" w:rsidRPr="00DE110C" w14:paraId="78149BC7" w14:textId="77777777" w:rsidTr="00B564A7">
        <w:trPr>
          <w:trHeight w:hRule="exact" w:val="360"/>
        </w:trPr>
        <w:tc>
          <w:tcPr>
            <w:tcW w:w="483" w:type="dxa"/>
            <w:vAlign w:val="center"/>
          </w:tcPr>
          <w:p w14:paraId="415712C8"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21"/>
                  <w:enabled/>
                  <w:calcOnExit w:val="0"/>
                  <w:checkBox>
                    <w:sizeAuto/>
                    <w:default w:val="0"/>
                  </w:checkBox>
                </w:ffData>
              </w:fldChar>
            </w:r>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p>
        </w:tc>
        <w:tc>
          <w:tcPr>
            <w:tcW w:w="5760" w:type="dxa"/>
          </w:tcPr>
          <w:p w14:paraId="44786496" w14:textId="77777777" w:rsidR="00B564A7" w:rsidRPr="00DE110C" w:rsidRDefault="00B564A7" w:rsidP="00B564A7">
            <w:pPr>
              <w:pStyle w:val="NoSpacing"/>
              <w:rPr>
                <w:rFonts w:ascii="Helvetica" w:hAnsi="Helvetica" w:cs="Helvetica"/>
                <w:sz w:val="24"/>
                <w:szCs w:val="24"/>
              </w:rPr>
            </w:pPr>
            <w:r>
              <w:rPr>
                <w:rFonts w:ascii="Helvetica" w:hAnsi="Helvetica" w:cs="Helvetica"/>
                <w:sz w:val="24"/>
                <w:szCs w:val="24"/>
              </w:rPr>
              <w:t>Ice Storms/Blizzards</w:t>
            </w:r>
          </w:p>
        </w:tc>
        <w:tc>
          <w:tcPr>
            <w:tcW w:w="1980" w:type="dxa"/>
          </w:tcPr>
          <w:p w14:paraId="59B7B7D7" w14:textId="77777777" w:rsidR="00B564A7" w:rsidRPr="00DE110C" w:rsidRDefault="00B564A7" w:rsidP="00B564A7">
            <w:pPr>
              <w:pStyle w:val="NoSpacing"/>
              <w:rPr>
                <w:rFonts w:ascii="Helvetica" w:hAnsi="Helvetica" w:cs="Helvetica"/>
              </w:rPr>
            </w:pPr>
          </w:p>
        </w:tc>
      </w:tr>
      <w:tr w:rsidR="00B564A7" w:rsidRPr="00DE110C" w14:paraId="5577517A" w14:textId="77777777" w:rsidTr="00B564A7">
        <w:trPr>
          <w:trHeight w:hRule="exact" w:val="360"/>
        </w:trPr>
        <w:tc>
          <w:tcPr>
            <w:tcW w:w="483" w:type="dxa"/>
            <w:vAlign w:val="center"/>
          </w:tcPr>
          <w:p w14:paraId="49A917FB"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21"/>
                  <w:enabled/>
                  <w:calcOnExit w:val="0"/>
                  <w:checkBox>
                    <w:sizeAuto/>
                    <w:default w:val="0"/>
                  </w:checkBox>
                </w:ffData>
              </w:fldChar>
            </w:r>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p>
        </w:tc>
        <w:tc>
          <w:tcPr>
            <w:tcW w:w="5760" w:type="dxa"/>
          </w:tcPr>
          <w:p w14:paraId="7709C73B" w14:textId="77777777" w:rsidR="00B564A7" w:rsidRPr="00DE110C" w:rsidRDefault="00B564A7" w:rsidP="00B564A7">
            <w:pPr>
              <w:pStyle w:val="NoSpacing"/>
              <w:rPr>
                <w:rFonts w:ascii="Helvetica" w:hAnsi="Helvetica" w:cs="Helvetica"/>
                <w:sz w:val="24"/>
                <w:szCs w:val="24"/>
              </w:rPr>
            </w:pPr>
            <w:r>
              <w:rPr>
                <w:rFonts w:ascii="Helvetica" w:hAnsi="Helvetica" w:cs="Helvetica"/>
                <w:sz w:val="24"/>
                <w:szCs w:val="24"/>
              </w:rPr>
              <w:t>Hurricanes</w:t>
            </w:r>
          </w:p>
        </w:tc>
        <w:tc>
          <w:tcPr>
            <w:tcW w:w="1980" w:type="dxa"/>
          </w:tcPr>
          <w:p w14:paraId="4D2D1479" w14:textId="77777777" w:rsidR="00B564A7" w:rsidRPr="00DE110C" w:rsidRDefault="00B564A7" w:rsidP="00B564A7">
            <w:pPr>
              <w:pStyle w:val="NoSpacing"/>
              <w:rPr>
                <w:rFonts w:ascii="Helvetica" w:hAnsi="Helvetica" w:cs="Helvetica"/>
              </w:rPr>
            </w:pPr>
          </w:p>
        </w:tc>
      </w:tr>
      <w:tr w:rsidR="00B564A7" w:rsidRPr="00DE110C" w14:paraId="7D210353" w14:textId="77777777" w:rsidTr="00B564A7">
        <w:trPr>
          <w:trHeight w:hRule="exact" w:val="360"/>
        </w:trPr>
        <w:tc>
          <w:tcPr>
            <w:tcW w:w="483" w:type="dxa"/>
            <w:vAlign w:val="center"/>
          </w:tcPr>
          <w:p w14:paraId="5D7DA842"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22"/>
                  <w:enabled/>
                  <w:calcOnExit w:val="0"/>
                  <w:checkBox>
                    <w:sizeAuto/>
                    <w:default w:val="0"/>
                  </w:checkBox>
                </w:ffData>
              </w:fldChar>
            </w:r>
            <w:bookmarkStart w:id="5" w:name="Check22"/>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5"/>
          </w:p>
        </w:tc>
        <w:tc>
          <w:tcPr>
            <w:tcW w:w="5760" w:type="dxa"/>
          </w:tcPr>
          <w:p w14:paraId="38ACDE3E" w14:textId="77777777" w:rsidR="00B564A7" w:rsidRPr="00DE110C" w:rsidRDefault="00B564A7" w:rsidP="00B564A7">
            <w:pPr>
              <w:pStyle w:val="NoSpacing"/>
              <w:rPr>
                <w:rFonts w:ascii="Helvetica" w:hAnsi="Helvetica" w:cs="Helvetica"/>
                <w:sz w:val="24"/>
                <w:szCs w:val="24"/>
              </w:rPr>
            </w:pPr>
            <w:r w:rsidRPr="00DE110C">
              <w:rPr>
                <w:rFonts w:ascii="Helvetica" w:hAnsi="Helvetica" w:cs="Helvetica"/>
                <w:sz w:val="24"/>
                <w:szCs w:val="24"/>
              </w:rPr>
              <w:t>Wildfires</w:t>
            </w:r>
          </w:p>
        </w:tc>
        <w:tc>
          <w:tcPr>
            <w:tcW w:w="1980" w:type="dxa"/>
          </w:tcPr>
          <w:p w14:paraId="5AD6CA70" w14:textId="77777777" w:rsidR="00B564A7" w:rsidRPr="00DE110C" w:rsidRDefault="00B564A7" w:rsidP="00B564A7">
            <w:pPr>
              <w:pStyle w:val="NoSpacing"/>
              <w:rPr>
                <w:rFonts w:ascii="Helvetica" w:hAnsi="Helvetica" w:cs="Helvetica"/>
              </w:rPr>
            </w:pPr>
          </w:p>
        </w:tc>
      </w:tr>
      <w:tr w:rsidR="00B564A7" w:rsidRPr="00DE110C" w14:paraId="7FFD8FA8" w14:textId="77777777" w:rsidTr="00B564A7">
        <w:trPr>
          <w:trHeight w:hRule="exact" w:val="360"/>
        </w:trPr>
        <w:tc>
          <w:tcPr>
            <w:tcW w:w="483" w:type="dxa"/>
            <w:vAlign w:val="center"/>
          </w:tcPr>
          <w:p w14:paraId="768982C8"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23"/>
                  <w:enabled/>
                  <w:calcOnExit w:val="0"/>
                  <w:checkBox>
                    <w:sizeAuto/>
                    <w:default w:val="0"/>
                  </w:checkBox>
                </w:ffData>
              </w:fldChar>
            </w:r>
            <w:bookmarkStart w:id="6" w:name="Check23"/>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6"/>
          </w:p>
        </w:tc>
        <w:tc>
          <w:tcPr>
            <w:tcW w:w="5760" w:type="dxa"/>
          </w:tcPr>
          <w:p w14:paraId="146B27C6" w14:textId="77777777" w:rsidR="00B564A7" w:rsidRPr="00DE110C" w:rsidRDefault="00B564A7" w:rsidP="00B564A7">
            <w:pPr>
              <w:pStyle w:val="NoSpacing"/>
              <w:rPr>
                <w:rFonts w:ascii="Helvetica" w:hAnsi="Helvetica" w:cs="Helvetica"/>
                <w:sz w:val="24"/>
                <w:szCs w:val="24"/>
              </w:rPr>
            </w:pPr>
            <w:r w:rsidRPr="00DE110C">
              <w:rPr>
                <w:rFonts w:ascii="Helvetica" w:hAnsi="Helvetica" w:cs="Helvetica"/>
                <w:sz w:val="24"/>
                <w:szCs w:val="24"/>
              </w:rPr>
              <w:t>Hazardous Material Spills</w:t>
            </w:r>
          </w:p>
        </w:tc>
        <w:tc>
          <w:tcPr>
            <w:tcW w:w="1980" w:type="dxa"/>
          </w:tcPr>
          <w:p w14:paraId="6DE186CE" w14:textId="77777777" w:rsidR="00B564A7" w:rsidRPr="00DE110C" w:rsidRDefault="00B564A7" w:rsidP="00B564A7">
            <w:pPr>
              <w:pStyle w:val="NoSpacing"/>
              <w:rPr>
                <w:rFonts w:ascii="Helvetica" w:hAnsi="Helvetica" w:cs="Helvetica"/>
              </w:rPr>
            </w:pPr>
          </w:p>
        </w:tc>
      </w:tr>
      <w:tr w:rsidR="00B564A7" w:rsidRPr="00DE110C" w14:paraId="152FF613" w14:textId="77777777" w:rsidTr="00B564A7">
        <w:trPr>
          <w:trHeight w:hRule="exact" w:val="360"/>
        </w:trPr>
        <w:tc>
          <w:tcPr>
            <w:tcW w:w="483" w:type="dxa"/>
            <w:vAlign w:val="center"/>
          </w:tcPr>
          <w:p w14:paraId="3D7D25EE"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24"/>
                  <w:enabled/>
                  <w:calcOnExit w:val="0"/>
                  <w:checkBox>
                    <w:sizeAuto/>
                    <w:default w:val="0"/>
                  </w:checkBox>
                </w:ffData>
              </w:fldChar>
            </w:r>
            <w:bookmarkStart w:id="7" w:name="Check24"/>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7"/>
          </w:p>
        </w:tc>
        <w:tc>
          <w:tcPr>
            <w:tcW w:w="5760" w:type="dxa"/>
          </w:tcPr>
          <w:p w14:paraId="0524E5B8" w14:textId="77777777" w:rsidR="00B564A7" w:rsidRPr="00DE110C" w:rsidRDefault="00B564A7" w:rsidP="00B564A7">
            <w:pPr>
              <w:pStyle w:val="NoSpacing"/>
              <w:rPr>
                <w:rFonts w:ascii="Helvetica" w:hAnsi="Helvetica" w:cs="Helvetica"/>
                <w:sz w:val="24"/>
                <w:szCs w:val="24"/>
              </w:rPr>
            </w:pPr>
            <w:r w:rsidRPr="00DE110C">
              <w:rPr>
                <w:rFonts w:ascii="Helvetica" w:hAnsi="Helvetica" w:cs="Helvetica"/>
                <w:sz w:val="24"/>
                <w:szCs w:val="24"/>
              </w:rPr>
              <w:t>Terrorist Attack</w:t>
            </w:r>
          </w:p>
        </w:tc>
        <w:tc>
          <w:tcPr>
            <w:tcW w:w="1980" w:type="dxa"/>
          </w:tcPr>
          <w:p w14:paraId="738D778B" w14:textId="77777777" w:rsidR="00B564A7" w:rsidRPr="00DE110C" w:rsidRDefault="00B564A7" w:rsidP="00B564A7">
            <w:pPr>
              <w:pStyle w:val="NoSpacing"/>
              <w:rPr>
                <w:rFonts w:ascii="Helvetica" w:hAnsi="Helvetica" w:cs="Helvetica"/>
              </w:rPr>
            </w:pPr>
          </w:p>
        </w:tc>
      </w:tr>
      <w:tr w:rsidR="00B564A7" w:rsidRPr="00DE110C" w14:paraId="032EBCD8" w14:textId="77777777" w:rsidTr="00B564A7">
        <w:trPr>
          <w:trHeight w:hRule="exact" w:val="360"/>
        </w:trPr>
        <w:tc>
          <w:tcPr>
            <w:tcW w:w="483" w:type="dxa"/>
            <w:vAlign w:val="center"/>
          </w:tcPr>
          <w:p w14:paraId="6C000400"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25"/>
                  <w:enabled/>
                  <w:calcOnExit w:val="0"/>
                  <w:checkBox>
                    <w:sizeAuto/>
                    <w:default w:val="0"/>
                  </w:checkBox>
                </w:ffData>
              </w:fldChar>
            </w:r>
            <w:bookmarkStart w:id="8" w:name="Check25"/>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8"/>
          </w:p>
        </w:tc>
        <w:tc>
          <w:tcPr>
            <w:tcW w:w="5760" w:type="dxa"/>
          </w:tcPr>
          <w:p w14:paraId="57A670AE" w14:textId="77777777" w:rsidR="00B564A7" w:rsidRPr="00DE110C" w:rsidRDefault="00B564A7" w:rsidP="00B564A7">
            <w:pPr>
              <w:pStyle w:val="NoSpacing"/>
              <w:rPr>
                <w:rFonts w:ascii="Helvetica" w:hAnsi="Helvetica" w:cs="Helvetica"/>
                <w:sz w:val="24"/>
                <w:szCs w:val="24"/>
              </w:rPr>
            </w:pPr>
            <w:r w:rsidRPr="00DE110C">
              <w:rPr>
                <w:rFonts w:ascii="Helvetica" w:hAnsi="Helvetica" w:cs="Helvetica"/>
                <w:sz w:val="24"/>
                <w:szCs w:val="24"/>
              </w:rPr>
              <w:t>Riots</w:t>
            </w:r>
          </w:p>
        </w:tc>
        <w:tc>
          <w:tcPr>
            <w:tcW w:w="1980" w:type="dxa"/>
          </w:tcPr>
          <w:p w14:paraId="273DA6A5" w14:textId="77777777" w:rsidR="00B564A7" w:rsidRPr="00DE110C" w:rsidRDefault="00B564A7" w:rsidP="00B564A7">
            <w:pPr>
              <w:pStyle w:val="NoSpacing"/>
              <w:rPr>
                <w:rFonts w:ascii="Helvetica" w:hAnsi="Helvetica" w:cs="Helvetica"/>
              </w:rPr>
            </w:pPr>
          </w:p>
        </w:tc>
      </w:tr>
      <w:tr w:rsidR="00B564A7" w:rsidRPr="00DE110C" w14:paraId="3325D283" w14:textId="77777777" w:rsidTr="00B564A7">
        <w:trPr>
          <w:trHeight w:hRule="exact" w:val="360"/>
        </w:trPr>
        <w:tc>
          <w:tcPr>
            <w:tcW w:w="483" w:type="dxa"/>
            <w:vAlign w:val="center"/>
          </w:tcPr>
          <w:p w14:paraId="330F6716"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26"/>
                  <w:enabled/>
                  <w:calcOnExit w:val="0"/>
                  <w:checkBox>
                    <w:sizeAuto/>
                    <w:default w:val="0"/>
                  </w:checkBox>
                </w:ffData>
              </w:fldChar>
            </w:r>
            <w:bookmarkStart w:id="9" w:name="Check26"/>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9"/>
          </w:p>
        </w:tc>
        <w:tc>
          <w:tcPr>
            <w:tcW w:w="5760" w:type="dxa"/>
          </w:tcPr>
          <w:p w14:paraId="70F28ECF" w14:textId="77777777" w:rsidR="00B564A7" w:rsidRPr="00DE110C" w:rsidRDefault="00B564A7" w:rsidP="00B564A7">
            <w:pPr>
              <w:pStyle w:val="NoSpacing"/>
              <w:rPr>
                <w:rFonts w:ascii="Helvetica" w:hAnsi="Helvetica" w:cs="Helvetica"/>
                <w:sz w:val="24"/>
                <w:szCs w:val="24"/>
              </w:rPr>
            </w:pPr>
            <w:r w:rsidRPr="00DE110C">
              <w:rPr>
                <w:rFonts w:ascii="Helvetica" w:hAnsi="Helvetica" w:cs="Helvetica"/>
                <w:sz w:val="24"/>
                <w:szCs w:val="24"/>
              </w:rPr>
              <w:t>Plane/Train crash</w:t>
            </w:r>
          </w:p>
        </w:tc>
        <w:tc>
          <w:tcPr>
            <w:tcW w:w="1980" w:type="dxa"/>
          </w:tcPr>
          <w:p w14:paraId="245D878C" w14:textId="77777777" w:rsidR="00B564A7" w:rsidRPr="00DE110C" w:rsidRDefault="00B564A7" w:rsidP="00B564A7">
            <w:pPr>
              <w:pStyle w:val="NoSpacing"/>
              <w:rPr>
                <w:rFonts w:ascii="Helvetica" w:hAnsi="Helvetica" w:cs="Helvetica"/>
              </w:rPr>
            </w:pPr>
          </w:p>
        </w:tc>
      </w:tr>
      <w:tr w:rsidR="00B564A7" w:rsidRPr="00DE110C" w14:paraId="288CE3E5" w14:textId="77777777" w:rsidTr="00B564A7">
        <w:trPr>
          <w:trHeight w:hRule="exact" w:val="360"/>
        </w:trPr>
        <w:tc>
          <w:tcPr>
            <w:tcW w:w="483" w:type="dxa"/>
            <w:vAlign w:val="center"/>
          </w:tcPr>
          <w:p w14:paraId="4D09BE76"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31"/>
                  <w:enabled/>
                  <w:calcOnExit w:val="0"/>
                  <w:checkBox>
                    <w:sizeAuto/>
                    <w:default w:val="0"/>
                  </w:checkBox>
                </w:ffData>
              </w:fldChar>
            </w:r>
            <w:bookmarkStart w:id="10" w:name="Check31"/>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10"/>
          </w:p>
        </w:tc>
        <w:tc>
          <w:tcPr>
            <w:tcW w:w="5760" w:type="dxa"/>
          </w:tcPr>
          <w:p w14:paraId="09DC8AAA" w14:textId="77777777" w:rsidR="00B564A7" w:rsidRPr="00DE110C" w:rsidRDefault="00B564A7" w:rsidP="00B564A7">
            <w:pPr>
              <w:pStyle w:val="NoSpacing"/>
              <w:rPr>
                <w:rFonts w:ascii="Helvetica" w:hAnsi="Helvetica" w:cs="Helvetica"/>
                <w:sz w:val="24"/>
                <w:szCs w:val="24"/>
              </w:rPr>
            </w:pPr>
            <w:r>
              <w:rPr>
                <w:rFonts w:ascii="Helvetica" w:hAnsi="Helvetica" w:cs="Helvetica"/>
                <w:sz w:val="24"/>
                <w:szCs w:val="24"/>
              </w:rPr>
              <w:t>Carbon Monoxide – exposure to unsafe levels</w:t>
            </w:r>
          </w:p>
        </w:tc>
        <w:tc>
          <w:tcPr>
            <w:tcW w:w="1980" w:type="dxa"/>
          </w:tcPr>
          <w:p w14:paraId="6CC04E68" w14:textId="77777777" w:rsidR="00B564A7" w:rsidRPr="00DE110C" w:rsidRDefault="00B564A7" w:rsidP="00B564A7">
            <w:pPr>
              <w:pStyle w:val="NoSpacing"/>
              <w:rPr>
                <w:rFonts w:ascii="Helvetica" w:hAnsi="Helvetica" w:cs="Helvetica"/>
              </w:rPr>
            </w:pPr>
          </w:p>
        </w:tc>
      </w:tr>
      <w:tr w:rsidR="00B564A7" w:rsidRPr="00DE110C" w14:paraId="4344CFC9" w14:textId="77777777" w:rsidTr="00B564A7">
        <w:trPr>
          <w:trHeight w:hRule="exact" w:val="360"/>
        </w:trPr>
        <w:tc>
          <w:tcPr>
            <w:tcW w:w="483" w:type="dxa"/>
            <w:vAlign w:val="center"/>
          </w:tcPr>
          <w:p w14:paraId="400F8243"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32"/>
                  <w:enabled/>
                  <w:calcOnExit w:val="0"/>
                  <w:checkBox>
                    <w:sizeAuto/>
                    <w:default w:val="0"/>
                  </w:checkBox>
                </w:ffData>
              </w:fldChar>
            </w:r>
            <w:bookmarkStart w:id="11" w:name="Check32"/>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11"/>
          </w:p>
        </w:tc>
        <w:tc>
          <w:tcPr>
            <w:tcW w:w="5760" w:type="dxa"/>
          </w:tcPr>
          <w:p w14:paraId="2E05156A" w14:textId="77777777" w:rsidR="00B564A7" w:rsidRPr="00DE110C" w:rsidRDefault="00B564A7" w:rsidP="00B564A7">
            <w:pPr>
              <w:pStyle w:val="NoSpacing"/>
              <w:rPr>
                <w:rFonts w:ascii="Helvetica" w:hAnsi="Helvetica" w:cs="Helvetica"/>
                <w:sz w:val="24"/>
                <w:szCs w:val="24"/>
              </w:rPr>
            </w:pPr>
            <w:r>
              <w:rPr>
                <w:rFonts w:ascii="Helvetica" w:hAnsi="Helvetica" w:cs="Helvetica"/>
                <w:sz w:val="24"/>
                <w:szCs w:val="24"/>
              </w:rPr>
              <w:t>Other:</w:t>
            </w:r>
          </w:p>
        </w:tc>
        <w:tc>
          <w:tcPr>
            <w:tcW w:w="1980" w:type="dxa"/>
          </w:tcPr>
          <w:p w14:paraId="14134B84" w14:textId="77777777" w:rsidR="00B564A7" w:rsidRPr="00DE110C" w:rsidRDefault="00B564A7" w:rsidP="00B564A7">
            <w:pPr>
              <w:pStyle w:val="NoSpacing"/>
              <w:rPr>
                <w:rFonts w:ascii="Helvetica" w:hAnsi="Helvetica" w:cs="Helvetica"/>
              </w:rPr>
            </w:pPr>
          </w:p>
        </w:tc>
      </w:tr>
      <w:tr w:rsidR="00B564A7" w:rsidRPr="00DE110C" w14:paraId="684288AA" w14:textId="77777777" w:rsidTr="00B564A7">
        <w:trPr>
          <w:trHeight w:hRule="exact" w:val="360"/>
        </w:trPr>
        <w:tc>
          <w:tcPr>
            <w:tcW w:w="483" w:type="dxa"/>
            <w:vAlign w:val="center"/>
          </w:tcPr>
          <w:p w14:paraId="41E41AC6"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33"/>
                  <w:enabled/>
                  <w:calcOnExit w:val="0"/>
                  <w:checkBox>
                    <w:sizeAuto/>
                    <w:default w:val="0"/>
                  </w:checkBox>
                </w:ffData>
              </w:fldChar>
            </w:r>
            <w:bookmarkStart w:id="12" w:name="Check33"/>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12"/>
          </w:p>
        </w:tc>
        <w:tc>
          <w:tcPr>
            <w:tcW w:w="5760" w:type="dxa"/>
          </w:tcPr>
          <w:p w14:paraId="66E40614" w14:textId="77777777" w:rsidR="00B564A7" w:rsidRPr="00DE110C" w:rsidRDefault="00B564A7" w:rsidP="00B564A7">
            <w:pPr>
              <w:pStyle w:val="NoSpacing"/>
              <w:rPr>
                <w:rFonts w:ascii="Helvetica" w:hAnsi="Helvetica" w:cs="Helvetica"/>
                <w:sz w:val="24"/>
                <w:szCs w:val="24"/>
              </w:rPr>
            </w:pPr>
          </w:p>
        </w:tc>
        <w:tc>
          <w:tcPr>
            <w:tcW w:w="1980" w:type="dxa"/>
          </w:tcPr>
          <w:p w14:paraId="54CA1989" w14:textId="77777777" w:rsidR="00B564A7" w:rsidRPr="00DE110C" w:rsidRDefault="00B564A7" w:rsidP="00B564A7">
            <w:pPr>
              <w:pStyle w:val="NoSpacing"/>
              <w:rPr>
                <w:rFonts w:ascii="Helvetica" w:hAnsi="Helvetica" w:cs="Helvetica"/>
              </w:rPr>
            </w:pPr>
          </w:p>
        </w:tc>
      </w:tr>
      <w:tr w:rsidR="00B564A7" w:rsidRPr="00DE110C" w14:paraId="7B3AA7FB" w14:textId="77777777" w:rsidTr="00B564A7">
        <w:trPr>
          <w:trHeight w:hRule="exact" w:val="360"/>
        </w:trPr>
        <w:tc>
          <w:tcPr>
            <w:tcW w:w="483" w:type="dxa"/>
            <w:vAlign w:val="center"/>
          </w:tcPr>
          <w:p w14:paraId="5B81D12D" w14:textId="77777777" w:rsidR="00B564A7" w:rsidRPr="00DE110C" w:rsidRDefault="00B564A7" w:rsidP="00B564A7">
            <w:pPr>
              <w:pStyle w:val="NoSpacing"/>
              <w:jc w:val="center"/>
              <w:rPr>
                <w:rFonts w:ascii="Helvetica" w:hAnsi="Helvetica" w:cs="Helvetica"/>
              </w:rPr>
            </w:pPr>
            <w:r w:rsidRPr="00DE110C">
              <w:rPr>
                <w:rFonts w:ascii="Helvetica" w:hAnsi="Helvetica" w:cs="Helvetica"/>
              </w:rPr>
              <w:fldChar w:fldCharType="begin">
                <w:ffData>
                  <w:name w:val="Check34"/>
                  <w:enabled/>
                  <w:calcOnExit w:val="0"/>
                  <w:checkBox>
                    <w:sizeAuto/>
                    <w:default w:val="0"/>
                  </w:checkBox>
                </w:ffData>
              </w:fldChar>
            </w:r>
            <w:bookmarkStart w:id="13" w:name="Check34"/>
            <w:r w:rsidRPr="00DE110C">
              <w:rPr>
                <w:rFonts w:ascii="Helvetica" w:hAnsi="Helvetica" w:cs="Helvetica"/>
              </w:rPr>
              <w:instrText xml:space="preserve"> FORMCHECKBOX </w:instrText>
            </w:r>
            <w:r w:rsidRPr="00DE110C">
              <w:rPr>
                <w:rFonts w:ascii="Helvetica" w:hAnsi="Helvetica" w:cs="Helvetica"/>
              </w:rPr>
            </w:r>
            <w:r w:rsidRPr="00DE110C">
              <w:rPr>
                <w:rFonts w:ascii="Helvetica" w:hAnsi="Helvetica" w:cs="Helvetica"/>
              </w:rPr>
              <w:fldChar w:fldCharType="separate"/>
            </w:r>
            <w:r w:rsidRPr="00DE110C">
              <w:rPr>
                <w:rFonts w:ascii="Helvetica" w:hAnsi="Helvetica" w:cs="Helvetica"/>
              </w:rPr>
              <w:fldChar w:fldCharType="end"/>
            </w:r>
            <w:bookmarkEnd w:id="13"/>
          </w:p>
        </w:tc>
        <w:tc>
          <w:tcPr>
            <w:tcW w:w="5760" w:type="dxa"/>
          </w:tcPr>
          <w:p w14:paraId="1E428903" w14:textId="77777777" w:rsidR="00B564A7" w:rsidRPr="00DE110C" w:rsidRDefault="00B564A7" w:rsidP="00B564A7">
            <w:pPr>
              <w:pStyle w:val="NoSpacing"/>
              <w:rPr>
                <w:rFonts w:ascii="Helvetica" w:hAnsi="Helvetica" w:cs="Helvetica"/>
                <w:sz w:val="24"/>
                <w:szCs w:val="24"/>
              </w:rPr>
            </w:pPr>
          </w:p>
        </w:tc>
        <w:tc>
          <w:tcPr>
            <w:tcW w:w="1980" w:type="dxa"/>
          </w:tcPr>
          <w:p w14:paraId="798EED83" w14:textId="77777777" w:rsidR="00B564A7" w:rsidRPr="00DE110C" w:rsidRDefault="00B564A7" w:rsidP="00B564A7">
            <w:pPr>
              <w:pStyle w:val="NoSpacing"/>
              <w:rPr>
                <w:rFonts w:ascii="Helvetica" w:hAnsi="Helvetica" w:cs="Helvetica"/>
              </w:rPr>
            </w:pPr>
          </w:p>
        </w:tc>
      </w:tr>
    </w:tbl>
    <w:p w14:paraId="144B4FE2" w14:textId="77777777" w:rsidR="004F3A66" w:rsidRPr="00DE110C" w:rsidRDefault="004F3A66" w:rsidP="005F14A3">
      <w:pPr>
        <w:pStyle w:val="NoSpacing"/>
        <w:rPr>
          <w:rFonts w:ascii="Helvetica" w:hAnsi="Helvetica" w:cs="Helvetica"/>
        </w:rPr>
      </w:pPr>
    </w:p>
    <w:p w14:paraId="284442C8" w14:textId="77777777" w:rsidR="0003409C" w:rsidRPr="00DE110C" w:rsidRDefault="0003409C" w:rsidP="005F14A3">
      <w:pPr>
        <w:pStyle w:val="NoSpacing"/>
        <w:rPr>
          <w:rFonts w:ascii="Helvetica" w:hAnsi="Helvetica" w:cs="Helvetica"/>
          <w:sz w:val="24"/>
          <w:szCs w:val="24"/>
        </w:rPr>
      </w:pPr>
    </w:p>
    <w:p w14:paraId="5DC2B68A" w14:textId="77777777" w:rsidR="0005108F" w:rsidRPr="00DE110C" w:rsidRDefault="0005108F" w:rsidP="00321D5D">
      <w:pPr>
        <w:pStyle w:val="NoSpacing"/>
        <w:rPr>
          <w:rFonts w:ascii="Helvetica" w:hAnsi="Helvetica" w:cs="Helvetica"/>
          <w:b/>
          <w:sz w:val="24"/>
          <w:szCs w:val="24"/>
        </w:rPr>
      </w:pPr>
    </w:p>
    <w:p w14:paraId="11E1BBB4" w14:textId="77777777" w:rsidR="0005108F" w:rsidRPr="00DE110C" w:rsidRDefault="0005108F" w:rsidP="00321D5D">
      <w:pPr>
        <w:pStyle w:val="NoSpacing"/>
        <w:rPr>
          <w:rFonts w:ascii="Helvetica" w:hAnsi="Helvetica" w:cs="Helvetica"/>
          <w:b/>
          <w:sz w:val="24"/>
          <w:szCs w:val="24"/>
        </w:rPr>
      </w:pPr>
    </w:p>
    <w:p w14:paraId="1BEAADA0" w14:textId="77777777" w:rsidR="0005108F" w:rsidRPr="00DE110C" w:rsidRDefault="0005108F" w:rsidP="00321D5D">
      <w:pPr>
        <w:pStyle w:val="NoSpacing"/>
        <w:rPr>
          <w:rFonts w:ascii="Helvetica" w:hAnsi="Helvetica" w:cs="Helvetica"/>
          <w:b/>
          <w:sz w:val="24"/>
          <w:szCs w:val="24"/>
        </w:rPr>
      </w:pPr>
    </w:p>
    <w:p w14:paraId="1513A6AC" w14:textId="77777777" w:rsidR="0005108F" w:rsidRPr="00DE110C" w:rsidRDefault="0005108F" w:rsidP="00321D5D">
      <w:pPr>
        <w:pStyle w:val="NoSpacing"/>
        <w:rPr>
          <w:rFonts w:ascii="Helvetica" w:hAnsi="Helvetica" w:cs="Helvetica"/>
          <w:b/>
          <w:sz w:val="24"/>
          <w:szCs w:val="24"/>
        </w:rPr>
      </w:pPr>
    </w:p>
    <w:p w14:paraId="2DEDDC44" w14:textId="77777777" w:rsidR="0005108F" w:rsidRPr="00DE110C" w:rsidRDefault="0005108F" w:rsidP="00321D5D">
      <w:pPr>
        <w:pStyle w:val="NoSpacing"/>
        <w:rPr>
          <w:rFonts w:ascii="Helvetica" w:hAnsi="Helvetica" w:cs="Helvetica"/>
          <w:b/>
          <w:sz w:val="24"/>
          <w:szCs w:val="24"/>
        </w:rPr>
      </w:pPr>
    </w:p>
    <w:p w14:paraId="1927F6FF" w14:textId="77777777" w:rsidR="0005108F" w:rsidRPr="00DE110C" w:rsidRDefault="0005108F" w:rsidP="00321D5D">
      <w:pPr>
        <w:pStyle w:val="NoSpacing"/>
        <w:rPr>
          <w:rFonts w:ascii="Helvetica" w:hAnsi="Helvetica" w:cs="Helvetica"/>
          <w:b/>
          <w:sz w:val="24"/>
          <w:szCs w:val="24"/>
        </w:rPr>
      </w:pPr>
    </w:p>
    <w:p w14:paraId="2D3B4365" w14:textId="77777777" w:rsidR="0038506A" w:rsidRPr="00DE110C" w:rsidRDefault="0038506A" w:rsidP="00FC61CF">
      <w:pPr>
        <w:pStyle w:val="NoSpacing"/>
        <w:rPr>
          <w:rFonts w:ascii="Helvetica" w:hAnsi="Helvetica" w:cs="Helvetica"/>
          <w:b/>
          <w:bCs/>
          <w:sz w:val="28"/>
          <w:szCs w:val="28"/>
        </w:rPr>
      </w:pPr>
    </w:p>
    <w:p w14:paraId="55953A5B" w14:textId="77777777" w:rsidR="0038506A" w:rsidRPr="00DE110C" w:rsidRDefault="0038506A" w:rsidP="00FC61CF">
      <w:pPr>
        <w:pStyle w:val="NoSpacing"/>
        <w:rPr>
          <w:rFonts w:ascii="Helvetica" w:hAnsi="Helvetica" w:cs="Helvetica"/>
          <w:b/>
          <w:bCs/>
          <w:sz w:val="28"/>
          <w:szCs w:val="28"/>
        </w:rPr>
      </w:pPr>
    </w:p>
    <w:p w14:paraId="58EC8588" w14:textId="77777777" w:rsidR="0038506A" w:rsidRPr="00DE110C" w:rsidRDefault="0038506A" w:rsidP="00FC61CF">
      <w:pPr>
        <w:pStyle w:val="NoSpacing"/>
        <w:rPr>
          <w:rFonts w:ascii="Helvetica" w:hAnsi="Helvetica" w:cs="Helvetica"/>
          <w:b/>
          <w:bCs/>
          <w:sz w:val="28"/>
          <w:szCs w:val="28"/>
        </w:rPr>
      </w:pPr>
    </w:p>
    <w:p w14:paraId="04CB8F65" w14:textId="77777777" w:rsidR="0038506A" w:rsidRPr="00DE110C" w:rsidRDefault="0038506A" w:rsidP="00FC61CF">
      <w:pPr>
        <w:pStyle w:val="NoSpacing"/>
        <w:rPr>
          <w:rFonts w:ascii="Helvetica" w:hAnsi="Helvetica" w:cs="Helvetica"/>
          <w:b/>
          <w:bCs/>
          <w:sz w:val="28"/>
          <w:szCs w:val="28"/>
        </w:rPr>
      </w:pPr>
    </w:p>
    <w:p w14:paraId="1048D921" w14:textId="77777777" w:rsidR="00DE110C" w:rsidRPr="00DE110C" w:rsidRDefault="00DE110C" w:rsidP="00FC61CF">
      <w:pPr>
        <w:pStyle w:val="NoSpacing"/>
        <w:rPr>
          <w:rFonts w:ascii="Helvetica" w:hAnsi="Helvetica" w:cs="Helvetica"/>
          <w:b/>
          <w:bCs/>
          <w:sz w:val="28"/>
          <w:szCs w:val="28"/>
        </w:rPr>
      </w:pPr>
    </w:p>
    <w:p w14:paraId="55BE8CBF" w14:textId="77777777" w:rsidR="00DE110C" w:rsidRDefault="00DE110C" w:rsidP="00FC61CF">
      <w:pPr>
        <w:pStyle w:val="NoSpacing"/>
        <w:rPr>
          <w:rFonts w:ascii="Helvetica" w:hAnsi="Helvetica" w:cs="Helvetica"/>
          <w:b/>
          <w:bCs/>
          <w:sz w:val="28"/>
          <w:szCs w:val="28"/>
        </w:rPr>
      </w:pPr>
    </w:p>
    <w:p w14:paraId="0A2A595A" w14:textId="77777777" w:rsidR="004B7B1F" w:rsidRDefault="004B7B1F" w:rsidP="004B7B1F">
      <w:pPr>
        <w:pStyle w:val="NoSpacing"/>
        <w:rPr>
          <w:rFonts w:ascii="Helvetica" w:hAnsi="Helvetica" w:cs="Helvetica"/>
          <w:b/>
          <w:bCs/>
          <w:sz w:val="28"/>
          <w:szCs w:val="28"/>
        </w:rPr>
      </w:pPr>
      <w:bookmarkStart w:id="14" w:name="_Hlk133227626"/>
    </w:p>
    <w:p w14:paraId="15B27CA2" w14:textId="77777777" w:rsidR="004B7B1F" w:rsidRDefault="004B7B1F" w:rsidP="004B7B1F">
      <w:pPr>
        <w:pStyle w:val="NoSpacing"/>
        <w:rPr>
          <w:rFonts w:ascii="Helvetica" w:hAnsi="Helvetica" w:cs="Helvetica"/>
          <w:b/>
          <w:bCs/>
          <w:sz w:val="28"/>
          <w:szCs w:val="28"/>
        </w:rPr>
      </w:pPr>
      <w:r>
        <w:rPr>
          <w:rFonts w:ascii="Helvetica" w:hAnsi="Helvetica" w:cs="Helvetica"/>
          <w:b/>
          <w:bCs/>
          <w:sz w:val="28"/>
          <w:szCs w:val="28"/>
        </w:rPr>
        <w:t>EMERGENCY CLOSINGS AND INCLEMENT WEATHER</w:t>
      </w:r>
    </w:p>
    <w:p w14:paraId="7B640965" w14:textId="77777777" w:rsidR="00581EB3" w:rsidRDefault="00581EB3" w:rsidP="00FC61CF">
      <w:pPr>
        <w:pStyle w:val="NoSpacing"/>
        <w:rPr>
          <w:rFonts w:ascii="Helvetica" w:hAnsi="Helvetica" w:cs="Helvetica"/>
          <w:b/>
          <w:bCs/>
          <w:sz w:val="28"/>
          <w:szCs w:val="28"/>
        </w:rPr>
      </w:pPr>
    </w:p>
    <w:p w14:paraId="47C970E3" w14:textId="77777777" w:rsidR="00581EB3" w:rsidRDefault="00581EB3" w:rsidP="00FC61CF">
      <w:pPr>
        <w:pStyle w:val="NoSpacing"/>
        <w:rPr>
          <w:rFonts w:ascii="Helvetica" w:hAnsi="Helvetica" w:cs="Helvetica"/>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6"/>
      </w:tblGrid>
      <w:tr w:rsidR="004B7B1F" w:rsidRPr="007B59BB" w14:paraId="2E732D45" w14:textId="77777777" w:rsidTr="007B59BB">
        <w:tc>
          <w:tcPr>
            <w:tcW w:w="10152" w:type="dxa"/>
            <w:shd w:val="clear" w:color="auto" w:fill="auto"/>
          </w:tcPr>
          <w:p w14:paraId="15FC7E6C" w14:textId="77777777" w:rsidR="004B7B1F" w:rsidRPr="007B59BB" w:rsidRDefault="004B7B1F" w:rsidP="004B7B1F">
            <w:pPr>
              <w:pStyle w:val="NoSpacing"/>
              <w:rPr>
                <w:rFonts w:ascii="Helvetica" w:hAnsi="Helvetica" w:cs="Helvetica"/>
                <w:sz w:val="24"/>
                <w:szCs w:val="24"/>
              </w:rPr>
            </w:pPr>
            <w:r w:rsidRPr="007B59BB">
              <w:rPr>
                <w:rFonts w:ascii="Helvetica" w:hAnsi="Helvetica" w:cs="Helvetica"/>
                <w:sz w:val="24"/>
                <w:szCs w:val="24"/>
              </w:rPr>
              <w:t>If inclement weather that could affect branch operations is anticipated, such as a Winter storm, line of severe storms or a hurricane, the Emergency Coordinator and/or Branch Manager should communicate with their RAD to determine if the branch should delay or close operations.  The process below should be followed to determine the correct response.</w:t>
            </w:r>
          </w:p>
          <w:p w14:paraId="128AB36E" w14:textId="77777777" w:rsidR="004B7B1F" w:rsidRPr="007B59BB" w:rsidRDefault="004B7B1F" w:rsidP="004B7B1F">
            <w:pPr>
              <w:pStyle w:val="NoSpacing"/>
              <w:rPr>
                <w:rFonts w:ascii="Helvetica" w:hAnsi="Helvetica" w:cs="Helvetica"/>
                <w:sz w:val="24"/>
                <w:szCs w:val="24"/>
              </w:rPr>
            </w:pPr>
          </w:p>
          <w:p w14:paraId="6E122D4B" w14:textId="77777777" w:rsidR="004B7B1F" w:rsidRPr="007B59BB" w:rsidRDefault="004B7B1F" w:rsidP="004B7B1F">
            <w:pPr>
              <w:pStyle w:val="NoSpacing"/>
              <w:rPr>
                <w:rFonts w:ascii="Helvetica" w:hAnsi="Helvetica" w:cs="Helvetica"/>
                <w:sz w:val="24"/>
                <w:szCs w:val="24"/>
              </w:rPr>
            </w:pPr>
            <w:r w:rsidRPr="007B59BB">
              <w:rPr>
                <w:rFonts w:ascii="Helvetica" w:hAnsi="Helvetica" w:cs="Helvetica"/>
                <w:sz w:val="24"/>
                <w:szCs w:val="24"/>
              </w:rPr>
              <w:t>In the event of a sudden, unanticipated weather event, the Emergency Coordinator and/or Branch Manager should execute the regular Emergency Operations Plan.</w:t>
            </w:r>
          </w:p>
          <w:p w14:paraId="4A608823" w14:textId="77777777" w:rsidR="004B7B1F" w:rsidRPr="007B59BB" w:rsidRDefault="004B7B1F" w:rsidP="004B7B1F">
            <w:pPr>
              <w:pStyle w:val="NoSpacing"/>
              <w:rPr>
                <w:rFonts w:ascii="Helvetica" w:hAnsi="Helvetica" w:cs="Helvetica"/>
                <w:sz w:val="24"/>
                <w:szCs w:val="24"/>
              </w:rPr>
            </w:pPr>
          </w:p>
          <w:p w14:paraId="74538426" w14:textId="77777777" w:rsidR="004B7B1F" w:rsidRPr="007B59BB" w:rsidRDefault="004B7B1F" w:rsidP="004B7B1F">
            <w:pPr>
              <w:pStyle w:val="NoSpacing"/>
              <w:rPr>
                <w:rFonts w:ascii="Helvetica" w:hAnsi="Helvetica" w:cs="Helvetica"/>
                <w:sz w:val="24"/>
                <w:szCs w:val="24"/>
              </w:rPr>
            </w:pPr>
            <w:r w:rsidRPr="00BF3845">
              <w:rPr>
                <w:rFonts w:ascii="Helvetica" w:hAnsi="Helvetica" w:cs="Helvetica"/>
                <w:b/>
                <w:bCs/>
                <w:sz w:val="24"/>
                <w:szCs w:val="24"/>
              </w:rPr>
              <w:t>The RAD for this location is:</w:t>
            </w:r>
            <w:r w:rsidRPr="007B59BB">
              <w:rPr>
                <w:rFonts w:ascii="Helvetica" w:hAnsi="Helvetica" w:cs="Helvetica"/>
                <w:sz w:val="24"/>
                <w:szCs w:val="24"/>
              </w:rPr>
              <w:t xml:space="preserve"> </w:t>
            </w:r>
            <w:r w:rsidR="00442DDF" w:rsidRPr="007B59BB">
              <w:rPr>
                <w:rFonts w:ascii="Helvetica" w:hAnsi="Helvetica" w:cs="Helvetica"/>
                <w:sz w:val="24"/>
                <w:szCs w:val="24"/>
              </w:rPr>
              <w:t>___________________________________________</w:t>
            </w:r>
          </w:p>
          <w:p w14:paraId="4301930D" w14:textId="77777777" w:rsidR="004B7B1F" w:rsidRPr="007B59BB" w:rsidRDefault="004B7B1F" w:rsidP="004B7B1F">
            <w:pPr>
              <w:pStyle w:val="NoSpacing"/>
              <w:rPr>
                <w:rFonts w:ascii="Helvetica" w:hAnsi="Helvetica" w:cs="Helvetica"/>
                <w:b/>
                <w:bCs/>
                <w:sz w:val="28"/>
                <w:szCs w:val="28"/>
              </w:rPr>
            </w:pPr>
          </w:p>
        </w:tc>
      </w:tr>
      <w:tr w:rsidR="004B7B1F" w:rsidRPr="007B59BB" w14:paraId="0AB556C6" w14:textId="77777777" w:rsidTr="007B59BB">
        <w:tc>
          <w:tcPr>
            <w:tcW w:w="10152" w:type="dxa"/>
            <w:shd w:val="clear" w:color="auto" w:fill="auto"/>
          </w:tcPr>
          <w:p w14:paraId="541B507B" w14:textId="77777777" w:rsidR="00BF3845" w:rsidRDefault="00BF3845" w:rsidP="004B7B1F">
            <w:pPr>
              <w:pStyle w:val="NoSpacing"/>
              <w:rPr>
                <w:rFonts w:ascii="Helvetica" w:hAnsi="Helvetica" w:cs="Helvetica"/>
                <w:sz w:val="24"/>
                <w:szCs w:val="24"/>
              </w:rPr>
            </w:pPr>
          </w:p>
          <w:p w14:paraId="139C77DA" w14:textId="5966B42F" w:rsidR="004B7B1F" w:rsidRPr="0066137E" w:rsidRDefault="004B7B1F" w:rsidP="004B7B1F">
            <w:pPr>
              <w:pStyle w:val="NoSpacing"/>
              <w:rPr>
                <w:rFonts w:ascii="Helvetica" w:hAnsi="Helvetica" w:cs="Helvetica"/>
                <w:sz w:val="24"/>
                <w:szCs w:val="24"/>
              </w:rPr>
            </w:pPr>
            <w:r w:rsidRPr="0066137E">
              <w:rPr>
                <w:rFonts w:ascii="Helvetica" w:hAnsi="Helvetica" w:cs="Helvetica"/>
                <w:sz w:val="24"/>
                <w:szCs w:val="24"/>
              </w:rPr>
              <w:t>In the event of a sudden, unanticipated weather event, the Emergency Coordinator and/or Branch Manager should execute the regular Emergency Operations Plan.</w:t>
            </w:r>
            <w:r w:rsidR="0066137E" w:rsidRPr="0066137E">
              <w:rPr>
                <w:rFonts w:ascii="Helvetica" w:hAnsi="Helvetica" w:cs="Helvetica"/>
                <w:sz w:val="24"/>
                <w:szCs w:val="24"/>
              </w:rPr>
              <w:t xml:space="preserve"> </w:t>
            </w:r>
          </w:p>
          <w:p w14:paraId="74AE9A1E" w14:textId="77777777" w:rsidR="004B7B1F" w:rsidRPr="0066137E" w:rsidRDefault="004B7B1F" w:rsidP="004B7B1F">
            <w:pPr>
              <w:pStyle w:val="NoSpacing"/>
              <w:rPr>
                <w:rFonts w:ascii="Helvetica" w:hAnsi="Helvetica" w:cs="Helvetica"/>
                <w:b/>
                <w:bCs/>
                <w:sz w:val="28"/>
                <w:szCs w:val="28"/>
              </w:rPr>
            </w:pPr>
          </w:p>
          <w:p w14:paraId="695B6C61" w14:textId="77777777" w:rsidR="004B7B1F" w:rsidRPr="0066137E" w:rsidRDefault="004B7B1F" w:rsidP="007B59BB">
            <w:pPr>
              <w:numPr>
                <w:ilvl w:val="0"/>
                <w:numId w:val="25"/>
              </w:numPr>
              <w:spacing w:after="0" w:line="240" w:lineRule="auto"/>
              <w:contextualSpacing/>
              <w:rPr>
                <w:rFonts w:ascii="Helvetica" w:hAnsi="Helvetica" w:cs="Helvetica"/>
                <w:sz w:val="24"/>
                <w:szCs w:val="24"/>
                <w:lang w:bidi="ar-SA"/>
              </w:rPr>
            </w:pPr>
            <w:r w:rsidRPr="0066137E">
              <w:rPr>
                <w:rFonts w:ascii="Helvetica" w:hAnsi="Helvetica" w:cs="Helvetica"/>
                <w:b/>
                <w:bCs/>
                <w:sz w:val="24"/>
                <w:szCs w:val="24"/>
                <w:lang w:bidi="ar-SA"/>
              </w:rPr>
              <w:t>Delay/Closure Decision.</w:t>
            </w:r>
            <w:r w:rsidRPr="0066137E">
              <w:rPr>
                <w:rFonts w:ascii="Helvetica" w:hAnsi="Helvetica" w:cs="Helvetica"/>
                <w:sz w:val="24"/>
                <w:szCs w:val="24"/>
                <w:lang w:bidi="ar-SA"/>
              </w:rPr>
              <w:t xml:space="preserve"> </w:t>
            </w:r>
            <w:r w:rsidR="00C02453" w:rsidRPr="0066137E">
              <w:rPr>
                <w:rFonts w:ascii="Helvetica" w:hAnsi="Helvetica" w:cs="Helvetica"/>
                <w:sz w:val="24"/>
                <w:szCs w:val="24"/>
                <w:lang w:bidi="ar-SA"/>
              </w:rPr>
              <w:t>As far prior</w:t>
            </w:r>
            <w:r w:rsidRPr="0066137E">
              <w:rPr>
                <w:rFonts w:ascii="Helvetica" w:hAnsi="Helvetica" w:cs="Helvetica"/>
                <w:sz w:val="24"/>
                <w:szCs w:val="24"/>
                <w:lang w:bidi="ar-SA"/>
              </w:rPr>
              <w:t xml:space="preserve"> to our regular business hours at a branch</w:t>
            </w:r>
            <w:r w:rsidR="00C02453" w:rsidRPr="0066137E">
              <w:rPr>
                <w:rFonts w:ascii="Helvetica" w:hAnsi="Helvetica" w:cs="Helvetica"/>
                <w:sz w:val="24"/>
                <w:szCs w:val="24"/>
                <w:lang w:bidi="ar-SA"/>
              </w:rPr>
              <w:t xml:space="preserve"> as is practical</w:t>
            </w:r>
            <w:r w:rsidRPr="0066137E">
              <w:rPr>
                <w:rFonts w:ascii="Helvetica" w:hAnsi="Helvetica" w:cs="Helvetica"/>
                <w:sz w:val="24"/>
                <w:szCs w:val="24"/>
                <w:lang w:bidi="ar-SA"/>
              </w:rPr>
              <w:t xml:space="preserve">, the Regional Area Director (RAD) will consult inclement weather or emergency related city and/or county closure announcements regarding a delay in opening or closure for the day.  </w:t>
            </w:r>
          </w:p>
          <w:p w14:paraId="7359AC43" w14:textId="77777777" w:rsidR="00C02453" w:rsidRPr="0066137E" w:rsidRDefault="00C02453" w:rsidP="007B59BB">
            <w:pPr>
              <w:numPr>
                <w:ilvl w:val="0"/>
                <w:numId w:val="26"/>
              </w:numPr>
              <w:spacing w:after="0" w:line="240" w:lineRule="auto"/>
              <w:contextualSpacing/>
              <w:rPr>
                <w:rFonts w:ascii="Helvetica" w:hAnsi="Helvetica" w:cs="Helvetica"/>
                <w:sz w:val="24"/>
                <w:szCs w:val="24"/>
                <w:lang w:bidi="ar-SA"/>
              </w:rPr>
            </w:pPr>
            <w:r w:rsidRPr="0066137E">
              <w:rPr>
                <w:rFonts w:ascii="Helvetica" w:hAnsi="Helvetica" w:cs="Helvetica"/>
                <w:sz w:val="24"/>
                <w:szCs w:val="24"/>
                <w:lang w:bidi="ar-SA"/>
              </w:rPr>
              <w:t>If applicable city or county operations are delayed or closed, the branch(es) in the area may be delayed or closed as well.</w:t>
            </w:r>
          </w:p>
          <w:p w14:paraId="52327D2D" w14:textId="37078E13" w:rsidR="004B7B1F" w:rsidRPr="0066137E" w:rsidRDefault="004B7B1F" w:rsidP="007B59BB">
            <w:pPr>
              <w:numPr>
                <w:ilvl w:val="0"/>
                <w:numId w:val="26"/>
              </w:numPr>
              <w:spacing w:after="0" w:line="240" w:lineRule="auto"/>
              <w:contextualSpacing/>
              <w:rPr>
                <w:rFonts w:ascii="Helvetica" w:hAnsi="Helvetica" w:cs="Helvetica"/>
                <w:sz w:val="24"/>
                <w:szCs w:val="24"/>
                <w:lang w:bidi="ar-SA"/>
              </w:rPr>
            </w:pPr>
            <w:r w:rsidRPr="0066137E">
              <w:rPr>
                <w:rFonts w:ascii="Helvetica" w:hAnsi="Helvetica" w:cs="Helvetica"/>
                <w:sz w:val="24"/>
                <w:szCs w:val="24"/>
                <w:lang w:bidi="ar-SA"/>
              </w:rPr>
              <w:t xml:space="preserve">If inclement weather is expected to impact branch services, </w:t>
            </w:r>
            <w:r w:rsidR="00C02453" w:rsidRPr="0066137E">
              <w:rPr>
                <w:rFonts w:ascii="Helvetica" w:hAnsi="Helvetica" w:cs="Helvetica"/>
                <w:sz w:val="24"/>
                <w:szCs w:val="24"/>
                <w:lang w:bidi="ar-SA"/>
              </w:rPr>
              <w:t>the Branch Manager will assign the appropriate employees to</w:t>
            </w:r>
            <w:r w:rsidRPr="0066137E">
              <w:rPr>
                <w:rFonts w:ascii="Helvetica" w:hAnsi="Helvetica" w:cs="Helvetica"/>
                <w:sz w:val="24"/>
                <w:szCs w:val="24"/>
                <w:lang w:bidi="ar-SA"/>
              </w:rPr>
              <w:t xml:space="preserve"> call clients scheduled during the expected time</w:t>
            </w:r>
            <w:r w:rsidR="00451356">
              <w:rPr>
                <w:rFonts w:ascii="Helvetica" w:hAnsi="Helvetica" w:cs="Helvetica"/>
                <w:sz w:val="24"/>
                <w:szCs w:val="24"/>
                <w:lang w:bidi="ar-SA"/>
              </w:rPr>
              <w:t xml:space="preserve"> </w:t>
            </w:r>
            <w:r w:rsidRPr="0066137E">
              <w:rPr>
                <w:rFonts w:ascii="Helvetica" w:hAnsi="Helvetica" w:cs="Helvetica"/>
                <w:sz w:val="24"/>
                <w:szCs w:val="24"/>
                <w:lang w:bidi="ar-SA"/>
              </w:rPr>
              <w:t xml:space="preserve">frame of the inclement weather closing warning them of the potential cancellations or delays.  </w:t>
            </w:r>
          </w:p>
          <w:p w14:paraId="75F9047B" w14:textId="7BEC65BA" w:rsidR="004B7B1F" w:rsidRPr="0066137E" w:rsidRDefault="00451356" w:rsidP="007B59BB">
            <w:pPr>
              <w:numPr>
                <w:ilvl w:val="0"/>
                <w:numId w:val="26"/>
              </w:numPr>
              <w:spacing w:after="0" w:line="240" w:lineRule="auto"/>
              <w:contextualSpacing/>
              <w:rPr>
                <w:rFonts w:ascii="Helvetica" w:hAnsi="Helvetica" w:cs="Helvetica"/>
                <w:sz w:val="24"/>
                <w:szCs w:val="24"/>
                <w:lang w:bidi="ar-SA"/>
              </w:rPr>
            </w:pPr>
            <w:r>
              <w:rPr>
                <w:rFonts w:ascii="Helvetica" w:hAnsi="Helvetica" w:cs="Helvetica"/>
                <w:sz w:val="24"/>
                <w:szCs w:val="24"/>
                <w:lang w:bidi="ar-SA"/>
              </w:rPr>
              <w:t>T</w:t>
            </w:r>
            <w:r w:rsidR="004B7B1F" w:rsidRPr="0066137E">
              <w:rPr>
                <w:rFonts w:ascii="Helvetica" w:hAnsi="Helvetica" w:cs="Helvetica"/>
                <w:sz w:val="24"/>
                <w:szCs w:val="24"/>
                <w:lang w:bidi="ar-SA"/>
              </w:rPr>
              <w:t>he RAD will have</w:t>
            </w:r>
            <w:r>
              <w:rPr>
                <w:rFonts w:ascii="Helvetica" w:hAnsi="Helvetica" w:cs="Helvetica"/>
                <w:sz w:val="24"/>
                <w:szCs w:val="24"/>
                <w:lang w:bidi="ar-SA"/>
              </w:rPr>
              <w:t xml:space="preserve"> the ultimate</w:t>
            </w:r>
            <w:r w:rsidR="004B7B1F" w:rsidRPr="0066137E">
              <w:rPr>
                <w:rFonts w:ascii="Helvetica" w:hAnsi="Helvetica" w:cs="Helvetica"/>
                <w:sz w:val="24"/>
                <w:szCs w:val="24"/>
                <w:lang w:bidi="ar-SA"/>
              </w:rPr>
              <w:t xml:space="preserve"> operational responsibility for ensure employee safety and authority for delaying or closing a branch. The RAD will consult with the Division Vice President (DVP) as necessary</w:t>
            </w:r>
            <w:r w:rsidR="004B7B1F" w:rsidRPr="0066137E">
              <w:rPr>
                <w:rFonts w:ascii="Helvetica" w:hAnsi="Helvetica" w:cs="Helvetica"/>
                <w:b/>
                <w:bCs/>
                <w:sz w:val="24"/>
                <w:szCs w:val="24"/>
                <w:lang w:bidi="ar-SA"/>
              </w:rPr>
              <w:t xml:space="preserve">. </w:t>
            </w:r>
          </w:p>
          <w:p w14:paraId="6D2DDA6B" w14:textId="77777777" w:rsidR="004B7B1F" w:rsidRPr="0066137E" w:rsidRDefault="00C02453" w:rsidP="007B59BB">
            <w:pPr>
              <w:numPr>
                <w:ilvl w:val="0"/>
                <w:numId w:val="26"/>
              </w:numPr>
              <w:spacing w:after="0" w:line="240" w:lineRule="auto"/>
              <w:contextualSpacing/>
              <w:rPr>
                <w:rFonts w:ascii="Helvetica" w:hAnsi="Helvetica" w:cs="Helvetica"/>
                <w:sz w:val="24"/>
                <w:szCs w:val="24"/>
                <w:lang w:bidi="ar-SA"/>
              </w:rPr>
            </w:pPr>
            <w:r w:rsidRPr="0066137E">
              <w:rPr>
                <w:rFonts w:ascii="Helvetica" w:hAnsi="Helvetica" w:cs="Helvetica"/>
                <w:sz w:val="24"/>
                <w:szCs w:val="24"/>
                <w:lang w:bidi="ar-SA"/>
              </w:rPr>
              <w:t xml:space="preserve">The Emergency Coordinator, AMs and/or </w:t>
            </w:r>
            <w:r w:rsidR="004B7B1F" w:rsidRPr="0066137E">
              <w:rPr>
                <w:rFonts w:ascii="Helvetica" w:hAnsi="Helvetica" w:cs="Helvetica"/>
                <w:sz w:val="24"/>
                <w:szCs w:val="24"/>
                <w:lang w:bidi="ar-SA"/>
              </w:rPr>
              <w:t xml:space="preserve">RADs will contact all employees </w:t>
            </w:r>
            <w:r w:rsidRPr="0066137E">
              <w:rPr>
                <w:rFonts w:ascii="Helvetica" w:hAnsi="Helvetica" w:cs="Helvetica"/>
                <w:sz w:val="24"/>
                <w:szCs w:val="24"/>
                <w:lang w:bidi="ar-SA"/>
              </w:rPr>
              <w:t>using the phone list in the Emergency Operations Plan</w:t>
            </w:r>
            <w:r w:rsidR="004B7B1F" w:rsidRPr="0066137E">
              <w:rPr>
                <w:rFonts w:ascii="Helvetica" w:hAnsi="Helvetica" w:cs="Helvetica"/>
                <w:sz w:val="24"/>
                <w:szCs w:val="24"/>
                <w:lang w:bidi="ar-SA"/>
              </w:rPr>
              <w:t xml:space="preserve"> </w:t>
            </w:r>
            <w:r w:rsidRPr="0066137E">
              <w:rPr>
                <w:rFonts w:ascii="Helvetica" w:hAnsi="Helvetica" w:cs="Helvetica"/>
                <w:sz w:val="24"/>
                <w:szCs w:val="24"/>
                <w:lang w:bidi="ar-SA"/>
              </w:rPr>
              <w:t>with updates</w:t>
            </w:r>
            <w:r w:rsidR="004B7B1F" w:rsidRPr="0066137E">
              <w:rPr>
                <w:rFonts w:ascii="Helvetica" w:hAnsi="Helvetica" w:cs="Helvetica"/>
                <w:sz w:val="24"/>
                <w:szCs w:val="24"/>
                <w:lang w:bidi="ar-SA"/>
              </w:rPr>
              <w:t xml:space="preserve"> regarding </w:t>
            </w:r>
            <w:r w:rsidRPr="0066137E">
              <w:rPr>
                <w:rFonts w:ascii="Helvetica" w:hAnsi="Helvetica" w:cs="Helvetica"/>
                <w:sz w:val="24"/>
                <w:szCs w:val="24"/>
                <w:lang w:bidi="ar-SA"/>
              </w:rPr>
              <w:t xml:space="preserve">the </w:t>
            </w:r>
            <w:r w:rsidR="004B7B1F" w:rsidRPr="0066137E">
              <w:rPr>
                <w:rFonts w:ascii="Helvetica" w:hAnsi="Helvetica" w:cs="Helvetica"/>
                <w:sz w:val="24"/>
                <w:szCs w:val="24"/>
                <w:lang w:bidi="ar-SA"/>
              </w:rPr>
              <w:t>operational status</w:t>
            </w:r>
            <w:r w:rsidRPr="0066137E">
              <w:rPr>
                <w:rFonts w:ascii="Helvetica" w:hAnsi="Helvetica" w:cs="Helvetica"/>
                <w:sz w:val="24"/>
                <w:szCs w:val="24"/>
                <w:lang w:bidi="ar-SA"/>
              </w:rPr>
              <w:t xml:space="preserve"> of the Branch</w:t>
            </w:r>
            <w:r w:rsidR="004B7B1F" w:rsidRPr="0066137E">
              <w:rPr>
                <w:rFonts w:ascii="Helvetica" w:hAnsi="Helvetica" w:cs="Helvetica"/>
                <w:sz w:val="24"/>
                <w:szCs w:val="24"/>
                <w:lang w:bidi="ar-SA"/>
              </w:rPr>
              <w:t>.</w:t>
            </w:r>
          </w:p>
          <w:p w14:paraId="13211EE7" w14:textId="77777777" w:rsidR="004B7B1F" w:rsidRPr="0066137E" w:rsidRDefault="004B7B1F" w:rsidP="007B59BB">
            <w:pPr>
              <w:spacing w:after="0" w:line="240" w:lineRule="auto"/>
              <w:contextualSpacing/>
              <w:rPr>
                <w:rFonts w:ascii="Helvetica" w:hAnsi="Helvetica" w:cs="Helvetica"/>
                <w:sz w:val="24"/>
                <w:szCs w:val="24"/>
                <w:lang w:bidi="ar-SA"/>
              </w:rPr>
            </w:pPr>
          </w:p>
          <w:p w14:paraId="78AB4A46" w14:textId="77777777" w:rsidR="004B7B1F" w:rsidRPr="0066137E" w:rsidRDefault="004B7B1F" w:rsidP="007B59BB">
            <w:pPr>
              <w:numPr>
                <w:ilvl w:val="0"/>
                <w:numId w:val="25"/>
              </w:numPr>
              <w:spacing w:after="0" w:line="240" w:lineRule="auto"/>
              <w:contextualSpacing/>
              <w:rPr>
                <w:rFonts w:ascii="Helvetica" w:hAnsi="Helvetica" w:cs="Helvetica"/>
                <w:sz w:val="24"/>
                <w:szCs w:val="24"/>
                <w:lang w:bidi="ar-SA"/>
              </w:rPr>
            </w:pPr>
            <w:r w:rsidRPr="0066137E">
              <w:rPr>
                <w:rFonts w:ascii="Helvetica" w:hAnsi="Helvetica" w:cs="Helvetica"/>
                <w:b/>
                <w:bCs/>
                <w:sz w:val="24"/>
                <w:szCs w:val="24"/>
                <w:lang w:bidi="ar-SA"/>
              </w:rPr>
              <w:t>Uncertain weather or emergency conditions.</w:t>
            </w:r>
            <w:r w:rsidRPr="0066137E">
              <w:rPr>
                <w:rFonts w:ascii="Helvetica" w:hAnsi="Helvetica" w:cs="Helvetica"/>
                <w:sz w:val="24"/>
                <w:szCs w:val="24"/>
                <w:lang w:bidi="ar-SA"/>
              </w:rPr>
              <w:t xml:space="preserve">  If inclement weather or emergency conditions make it questionable whether the conditions are safe for employees to travel to the branch and local city, county, or state government offices allow for flexibility in reporting to work, the RAD may choose to keep the branch open but allow employees to take paid time off if they are unable to commute to work due to the inclement weather. </w:t>
            </w:r>
          </w:p>
          <w:p w14:paraId="5E4D4EC6" w14:textId="77777777" w:rsidR="004B7B1F" w:rsidRPr="0066137E" w:rsidRDefault="004B7B1F" w:rsidP="007B59BB">
            <w:pPr>
              <w:spacing w:after="0" w:line="240" w:lineRule="auto"/>
              <w:contextualSpacing/>
              <w:rPr>
                <w:rFonts w:ascii="Helvetica" w:hAnsi="Helvetica" w:cs="Helvetica"/>
                <w:sz w:val="24"/>
                <w:szCs w:val="24"/>
                <w:lang w:bidi="ar-SA"/>
              </w:rPr>
            </w:pPr>
          </w:p>
          <w:p w14:paraId="56D3D8C5" w14:textId="77777777" w:rsidR="004B7B1F" w:rsidRPr="0066137E" w:rsidRDefault="004B7B1F" w:rsidP="007B59BB">
            <w:pPr>
              <w:numPr>
                <w:ilvl w:val="0"/>
                <w:numId w:val="25"/>
              </w:numPr>
              <w:spacing w:after="0" w:line="240" w:lineRule="auto"/>
              <w:contextualSpacing/>
              <w:rPr>
                <w:rFonts w:ascii="Helvetica" w:hAnsi="Helvetica" w:cs="Helvetica"/>
                <w:sz w:val="24"/>
                <w:szCs w:val="24"/>
                <w:lang w:bidi="ar-SA"/>
              </w:rPr>
            </w:pPr>
            <w:r w:rsidRPr="0066137E">
              <w:rPr>
                <w:rFonts w:ascii="Helvetica" w:hAnsi="Helvetica" w:cs="Helvetica"/>
                <w:b/>
                <w:bCs/>
                <w:sz w:val="24"/>
                <w:szCs w:val="24"/>
                <w:lang w:bidi="ar-SA"/>
              </w:rPr>
              <w:lastRenderedPageBreak/>
              <w:t>Anticipated Event.</w:t>
            </w:r>
            <w:r w:rsidRPr="0066137E">
              <w:rPr>
                <w:rFonts w:ascii="Helvetica" w:hAnsi="Helvetica" w:cs="Helvetica"/>
                <w:sz w:val="24"/>
                <w:szCs w:val="24"/>
                <w:lang w:bidi="ar-SA"/>
              </w:rPr>
              <w:t xml:space="preserve">  If inclement weather gets worse as the day continues or </w:t>
            </w:r>
            <w:r w:rsidR="00C02453" w:rsidRPr="0066137E">
              <w:rPr>
                <w:rFonts w:ascii="Helvetica" w:hAnsi="Helvetica" w:cs="Helvetica"/>
                <w:sz w:val="24"/>
                <w:szCs w:val="24"/>
                <w:lang w:bidi="ar-SA"/>
              </w:rPr>
              <w:t>the weather event</w:t>
            </w:r>
            <w:r w:rsidRPr="0066137E">
              <w:rPr>
                <w:rFonts w:ascii="Helvetica" w:hAnsi="Helvetica" w:cs="Helvetica"/>
                <w:sz w:val="24"/>
                <w:szCs w:val="24"/>
                <w:lang w:bidi="ar-SA"/>
              </w:rPr>
              <w:t xml:space="preserve"> is expected to impact employee safety as the day goes on, the RAD may consider closing the branch(es) early. </w:t>
            </w:r>
            <w:r w:rsidR="00C02453" w:rsidRPr="0066137E">
              <w:rPr>
                <w:rFonts w:ascii="Helvetica" w:hAnsi="Helvetica" w:cs="Helvetica"/>
                <w:sz w:val="24"/>
                <w:szCs w:val="24"/>
                <w:lang w:bidi="ar-SA"/>
              </w:rPr>
              <w:t xml:space="preserve">The Emergency Coordinator, </w:t>
            </w:r>
            <w:r w:rsidR="00442DDF" w:rsidRPr="0066137E">
              <w:rPr>
                <w:rFonts w:ascii="Helvetica" w:hAnsi="Helvetica" w:cs="Helvetica"/>
                <w:sz w:val="24"/>
                <w:szCs w:val="24"/>
                <w:lang w:bidi="ar-SA"/>
              </w:rPr>
              <w:t xml:space="preserve">the </w:t>
            </w:r>
            <w:r w:rsidR="00C02453" w:rsidRPr="0066137E">
              <w:rPr>
                <w:rFonts w:ascii="Helvetica" w:hAnsi="Helvetica" w:cs="Helvetica"/>
                <w:sz w:val="24"/>
                <w:szCs w:val="24"/>
                <w:lang w:bidi="ar-SA"/>
              </w:rPr>
              <w:t xml:space="preserve">AM and/or </w:t>
            </w:r>
            <w:r w:rsidR="00442DDF" w:rsidRPr="0066137E">
              <w:rPr>
                <w:rFonts w:ascii="Helvetica" w:hAnsi="Helvetica" w:cs="Helvetica"/>
                <w:sz w:val="24"/>
                <w:szCs w:val="24"/>
                <w:lang w:bidi="ar-SA"/>
              </w:rPr>
              <w:t xml:space="preserve">the </w:t>
            </w:r>
            <w:r w:rsidRPr="0066137E">
              <w:rPr>
                <w:rFonts w:ascii="Helvetica" w:hAnsi="Helvetica" w:cs="Helvetica"/>
                <w:sz w:val="24"/>
                <w:szCs w:val="24"/>
                <w:lang w:bidi="ar-SA"/>
              </w:rPr>
              <w:t xml:space="preserve">RAD will contact all applicable employees within their scope of responsibility via text message regarding </w:t>
            </w:r>
            <w:r w:rsidR="00C02453" w:rsidRPr="0066137E">
              <w:rPr>
                <w:rFonts w:ascii="Helvetica" w:hAnsi="Helvetica" w:cs="Helvetica"/>
                <w:sz w:val="24"/>
                <w:szCs w:val="24"/>
                <w:lang w:bidi="ar-SA"/>
              </w:rPr>
              <w:t xml:space="preserve">the </w:t>
            </w:r>
            <w:r w:rsidRPr="0066137E">
              <w:rPr>
                <w:rFonts w:ascii="Helvetica" w:hAnsi="Helvetica" w:cs="Helvetica"/>
                <w:sz w:val="24"/>
                <w:szCs w:val="24"/>
                <w:lang w:bidi="ar-SA"/>
              </w:rPr>
              <w:t>operational status</w:t>
            </w:r>
            <w:r w:rsidR="00C02453" w:rsidRPr="0066137E">
              <w:rPr>
                <w:rFonts w:ascii="Helvetica" w:hAnsi="Helvetica" w:cs="Helvetica"/>
                <w:sz w:val="24"/>
                <w:szCs w:val="24"/>
                <w:lang w:bidi="ar-SA"/>
              </w:rPr>
              <w:t xml:space="preserve"> of the branch</w:t>
            </w:r>
            <w:r w:rsidRPr="0066137E">
              <w:rPr>
                <w:rFonts w:ascii="Helvetica" w:hAnsi="Helvetica" w:cs="Helvetica"/>
                <w:sz w:val="24"/>
                <w:szCs w:val="24"/>
                <w:lang w:bidi="ar-SA"/>
              </w:rPr>
              <w:t xml:space="preserve">.  </w:t>
            </w:r>
          </w:p>
          <w:p w14:paraId="182FEB6A" w14:textId="77777777" w:rsidR="004B7B1F" w:rsidRPr="0066137E" w:rsidRDefault="004B7B1F" w:rsidP="007B59BB">
            <w:pPr>
              <w:spacing w:after="0" w:line="240" w:lineRule="auto"/>
              <w:contextualSpacing/>
              <w:rPr>
                <w:rFonts w:ascii="Helvetica" w:hAnsi="Helvetica" w:cs="Helvetica"/>
                <w:i/>
                <w:iCs/>
                <w:sz w:val="24"/>
                <w:szCs w:val="24"/>
                <w:lang w:bidi="ar-SA"/>
              </w:rPr>
            </w:pPr>
          </w:p>
          <w:p w14:paraId="0166FFED" w14:textId="77777777" w:rsidR="004B7B1F" w:rsidRPr="0066137E" w:rsidRDefault="004B7B1F" w:rsidP="007B59BB">
            <w:pPr>
              <w:numPr>
                <w:ilvl w:val="0"/>
                <w:numId w:val="25"/>
              </w:numPr>
              <w:spacing w:after="0" w:line="240" w:lineRule="auto"/>
              <w:contextualSpacing/>
              <w:rPr>
                <w:rFonts w:ascii="Helvetica" w:hAnsi="Helvetica" w:cs="Helvetica"/>
                <w:sz w:val="24"/>
                <w:szCs w:val="24"/>
                <w:lang w:bidi="ar-SA"/>
              </w:rPr>
            </w:pPr>
            <w:r w:rsidRPr="0066137E">
              <w:rPr>
                <w:rFonts w:ascii="Helvetica" w:hAnsi="Helvetica" w:cs="Helvetica"/>
                <w:b/>
                <w:bCs/>
                <w:sz w:val="24"/>
                <w:szCs w:val="24"/>
                <w:lang w:bidi="ar-SA"/>
              </w:rPr>
              <w:t>Working from Home.</w:t>
            </w:r>
            <w:r w:rsidRPr="0066137E">
              <w:rPr>
                <w:rFonts w:ascii="Helvetica" w:hAnsi="Helvetica" w:cs="Helvetica"/>
                <w:sz w:val="24"/>
                <w:szCs w:val="24"/>
                <w:lang w:bidi="ar-SA"/>
              </w:rPr>
              <w:t xml:space="preserve">  </w:t>
            </w:r>
            <w:r w:rsidR="00442DDF" w:rsidRPr="0066137E">
              <w:rPr>
                <w:rFonts w:ascii="Helvetica" w:hAnsi="Helvetica" w:cs="Helvetica"/>
                <w:sz w:val="24"/>
                <w:szCs w:val="24"/>
                <w:lang w:bidi="ar-SA"/>
              </w:rPr>
              <w:t>As practical, e</w:t>
            </w:r>
            <w:r w:rsidRPr="0066137E">
              <w:rPr>
                <w:rFonts w:ascii="Helvetica" w:hAnsi="Helvetica" w:cs="Helvetica"/>
                <w:sz w:val="24"/>
                <w:szCs w:val="24"/>
                <w:lang w:bidi="ar-SA"/>
              </w:rPr>
              <w:t xml:space="preserve">mployees that are able to work from home </w:t>
            </w:r>
            <w:r w:rsidR="00442DDF" w:rsidRPr="0066137E">
              <w:rPr>
                <w:rFonts w:ascii="Helvetica" w:hAnsi="Helvetica" w:cs="Helvetica"/>
                <w:sz w:val="24"/>
                <w:szCs w:val="24"/>
                <w:lang w:bidi="ar-SA"/>
              </w:rPr>
              <w:t>will be directed by the RAD to</w:t>
            </w:r>
            <w:r w:rsidRPr="0066137E">
              <w:rPr>
                <w:rFonts w:ascii="Helvetica" w:hAnsi="Helvetica" w:cs="Helvetica"/>
                <w:sz w:val="24"/>
                <w:szCs w:val="24"/>
                <w:lang w:bidi="ar-SA"/>
              </w:rPr>
              <w:t xml:space="preserve"> take their IT equipment home each night when inclement weather is anticipated in preparation to work from home if necessary.</w:t>
            </w:r>
          </w:p>
          <w:p w14:paraId="6774E656" w14:textId="77777777" w:rsidR="004B7B1F" w:rsidRPr="007B59BB" w:rsidRDefault="004B7B1F" w:rsidP="00FC61CF">
            <w:pPr>
              <w:pStyle w:val="NoSpacing"/>
              <w:rPr>
                <w:rFonts w:ascii="Helvetica" w:hAnsi="Helvetica" w:cs="Helvetica"/>
                <w:b/>
                <w:bCs/>
                <w:sz w:val="28"/>
                <w:szCs w:val="28"/>
              </w:rPr>
            </w:pPr>
          </w:p>
        </w:tc>
      </w:tr>
      <w:tr w:rsidR="004B7B1F" w:rsidRPr="007B59BB" w14:paraId="61B8D1CD" w14:textId="77777777" w:rsidTr="007B59BB">
        <w:tc>
          <w:tcPr>
            <w:tcW w:w="10152" w:type="dxa"/>
            <w:shd w:val="clear" w:color="auto" w:fill="auto"/>
          </w:tcPr>
          <w:p w14:paraId="69CEAD96" w14:textId="77777777" w:rsidR="004B7B1F" w:rsidRPr="007B59BB" w:rsidRDefault="004B7B1F" w:rsidP="007B59BB">
            <w:pPr>
              <w:spacing w:after="120" w:line="264" w:lineRule="auto"/>
              <w:rPr>
                <w:rFonts w:ascii="Helvetica" w:hAnsi="Helvetica" w:cs="Helvetica"/>
                <w:b/>
                <w:bCs/>
                <w:sz w:val="24"/>
                <w:szCs w:val="24"/>
                <w:u w:val="single"/>
                <w:lang w:bidi="ar-SA"/>
              </w:rPr>
            </w:pPr>
            <w:r w:rsidRPr="007B59BB">
              <w:rPr>
                <w:rFonts w:ascii="Helvetica" w:hAnsi="Helvetica" w:cs="Helvetica"/>
                <w:b/>
                <w:bCs/>
                <w:sz w:val="24"/>
                <w:szCs w:val="24"/>
                <w:u w:val="single"/>
                <w:lang w:bidi="ar-SA"/>
              </w:rPr>
              <w:lastRenderedPageBreak/>
              <w:t>Other Action Items Related to Inclement Weather or Emergency Situations</w:t>
            </w:r>
          </w:p>
          <w:p w14:paraId="38E65485" w14:textId="77777777" w:rsidR="004B7B1F" w:rsidRPr="007B59BB" w:rsidRDefault="004B7B1F" w:rsidP="007B59BB">
            <w:pPr>
              <w:numPr>
                <w:ilvl w:val="0"/>
                <w:numId w:val="27"/>
              </w:numPr>
              <w:spacing w:after="160" w:line="259" w:lineRule="auto"/>
              <w:contextualSpacing/>
              <w:rPr>
                <w:rFonts w:ascii="Helvetica" w:hAnsi="Helvetica" w:cs="Helvetica"/>
                <w:sz w:val="24"/>
                <w:szCs w:val="24"/>
                <w:lang w:bidi="ar-SA"/>
              </w:rPr>
            </w:pPr>
            <w:r w:rsidRPr="007B59BB">
              <w:rPr>
                <w:rFonts w:ascii="Helvetica" w:hAnsi="Helvetica" w:cs="Helvetica"/>
                <w:sz w:val="24"/>
                <w:szCs w:val="24"/>
                <w:lang w:bidi="ar-SA"/>
              </w:rPr>
              <w:t>The RAD</w:t>
            </w:r>
            <w:r w:rsidR="00C02453" w:rsidRPr="007B59BB">
              <w:rPr>
                <w:rFonts w:ascii="Helvetica" w:hAnsi="Helvetica" w:cs="Helvetica"/>
                <w:sz w:val="24"/>
                <w:szCs w:val="24"/>
                <w:lang w:bidi="ar-SA"/>
              </w:rPr>
              <w:t xml:space="preserve"> or their designee</w:t>
            </w:r>
            <w:r w:rsidRPr="007B59BB">
              <w:rPr>
                <w:rFonts w:ascii="Helvetica" w:hAnsi="Helvetica" w:cs="Helvetica"/>
                <w:sz w:val="24"/>
                <w:szCs w:val="24"/>
                <w:lang w:bidi="ar-SA"/>
              </w:rPr>
              <w:t xml:space="preserve"> </w:t>
            </w:r>
            <w:r w:rsidR="00C02453" w:rsidRPr="007B59BB">
              <w:rPr>
                <w:rFonts w:ascii="Helvetica" w:hAnsi="Helvetica" w:cs="Helvetica"/>
                <w:sz w:val="24"/>
                <w:szCs w:val="24"/>
                <w:lang w:bidi="ar-SA"/>
              </w:rPr>
              <w:t>will submit an</w:t>
            </w:r>
            <w:r w:rsidRPr="007B59BB">
              <w:rPr>
                <w:rFonts w:ascii="Helvetica" w:hAnsi="Helvetica" w:cs="Helvetica"/>
                <w:sz w:val="24"/>
                <w:szCs w:val="24"/>
                <w:lang w:bidi="ar-SA"/>
              </w:rPr>
              <w:t xml:space="preserve"> IT ticket to have inclement weather messaging turned on for phones in affected branches.</w:t>
            </w:r>
          </w:p>
          <w:p w14:paraId="774543E9" w14:textId="77777777" w:rsidR="004B7B1F" w:rsidRPr="007B59BB" w:rsidRDefault="004B7B1F" w:rsidP="007B59BB">
            <w:pPr>
              <w:numPr>
                <w:ilvl w:val="0"/>
                <w:numId w:val="27"/>
              </w:numPr>
              <w:spacing w:after="160" w:line="259" w:lineRule="auto"/>
              <w:contextualSpacing/>
              <w:rPr>
                <w:rFonts w:ascii="Helvetica" w:hAnsi="Helvetica" w:cs="Helvetica"/>
                <w:sz w:val="24"/>
                <w:szCs w:val="24"/>
                <w:lang w:bidi="ar-SA"/>
              </w:rPr>
            </w:pPr>
            <w:r w:rsidRPr="007B59BB">
              <w:rPr>
                <w:rFonts w:ascii="Helvetica" w:hAnsi="Helvetica" w:cs="Helvetica"/>
                <w:sz w:val="24"/>
                <w:szCs w:val="24"/>
                <w:lang w:bidi="ar-SA"/>
              </w:rPr>
              <w:t>The RAD or the</w:t>
            </w:r>
            <w:r w:rsidR="00C02453" w:rsidRPr="007B59BB">
              <w:rPr>
                <w:rFonts w:ascii="Helvetica" w:hAnsi="Helvetica" w:cs="Helvetica"/>
                <w:sz w:val="24"/>
                <w:szCs w:val="24"/>
                <w:lang w:bidi="ar-SA"/>
              </w:rPr>
              <w:t>ir</w:t>
            </w:r>
            <w:r w:rsidRPr="007B59BB">
              <w:rPr>
                <w:rFonts w:ascii="Helvetica" w:hAnsi="Helvetica" w:cs="Helvetica"/>
                <w:sz w:val="24"/>
                <w:szCs w:val="24"/>
                <w:lang w:bidi="ar-SA"/>
              </w:rPr>
              <w:t xml:space="preserve"> designee </w:t>
            </w:r>
            <w:r w:rsidR="00C02453" w:rsidRPr="007B59BB">
              <w:rPr>
                <w:rFonts w:ascii="Helvetica" w:hAnsi="Helvetica" w:cs="Helvetica"/>
                <w:sz w:val="24"/>
                <w:szCs w:val="24"/>
                <w:lang w:bidi="ar-SA"/>
              </w:rPr>
              <w:t>will submit an</w:t>
            </w:r>
            <w:r w:rsidRPr="007B59BB">
              <w:rPr>
                <w:rFonts w:ascii="Helvetica" w:hAnsi="Helvetica" w:cs="Helvetica"/>
                <w:sz w:val="24"/>
                <w:szCs w:val="24"/>
                <w:lang w:bidi="ar-SA"/>
              </w:rPr>
              <w:t xml:space="preserve"> IT ticket to have phones from affected branches rolled over to backup branches.</w:t>
            </w:r>
          </w:p>
          <w:p w14:paraId="374B3A6E" w14:textId="77777777" w:rsidR="00442DDF" w:rsidRPr="007B59BB" w:rsidRDefault="00442DDF" w:rsidP="007B59BB">
            <w:pPr>
              <w:numPr>
                <w:ilvl w:val="0"/>
                <w:numId w:val="27"/>
              </w:numPr>
              <w:spacing w:after="160" w:line="259" w:lineRule="auto"/>
              <w:contextualSpacing/>
              <w:rPr>
                <w:rFonts w:ascii="Helvetica" w:hAnsi="Helvetica" w:cs="Helvetica"/>
                <w:sz w:val="24"/>
                <w:szCs w:val="24"/>
                <w:lang w:bidi="ar-SA"/>
              </w:rPr>
            </w:pPr>
            <w:r w:rsidRPr="007B59BB">
              <w:rPr>
                <w:rFonts w:ascii="Helvetica" w:hAnsi="Helvetica" w:cs="Helvetica"/>
                <w:sz w:val="24"/>
                <w:szCs w:val="24"/>
                <w:lang w:bidi="ar-SA"/>
              </w:rPr>
              <w:t>The RAD will notify Marketing to place a closure announcement on WNSM.</w:t>
            </w:r>
          </w:p>
          <w:p w14:paraId="5C0D604E" w14:textId="77777777" w:rsidR="004B7B1F" w:rsidRPr="007B59BB" w:rsidRDefault="004B7B1F" w:rsidP="007B59BB">
            <w:pPr>
              <w:numPr>
                <w:ilvl w:val="0"/>
                <w:numId w:val="27"/>
              </w:numPr>
              <w:spacing w:after="160" w:line="259" w:lineRule="auto"/>
              <w:contextualSpacing/>
              <w:rPr>
                <w:rFonts w:ascii="Helvetica" w:hAnsi="Helvetica" w:cs="Helvetica"/>
                <w:sz w:val="24"/>
                <w:szCs w:val="24"/>
                <w:lang w:bidi="ar-SA"/>
              </w:rPr>
            </w:pPr>
            <w:r w:rsidRPr="007B59BB">
              <w:rPr>
                <w:rFonts w:ascii="Helvetica" w:hAnsi="Helvetica" w:cs="Helvetica"/>
                <w:sz w:val="24"/>
                <w:szCs w:val="24"/>
                <w:lang w:bidi="ar-SA"/>
              </w:rPr>
              <w:t>The Branch Leaders Teams IM channel</w:t>
            </w:r>
            <w:r w:rsidR="00442DDF" w:rsidRPr="007B59BB">
              <w:rPr>
                <w:rFonts w:ascii="Helvetica" w:hAnsi="Helvetica" w:cs="Helvetica"/>
                <w:sz w:val="24"/>
                <w:szCs w:val="24"/>
                <w:lang w:bidi="ar-SA"/>
              </w:rPr>
              <w:t xml:space="preserve"> can</w:t>
            </w:r>
            <w:r w:rsidRPr="007B59BB">
              <w:rPr>
                <w:rFonts w:ascii="Helvetica" w:hAnsi="Helvetica" w:cs="Helvetica"/>
                <w:sz w:val="24"/>
                <w:szCs w:val="24"/>
                <w:lang w:bidi="ar-SA"/>
              </w:rPr>
              <w:t xml:space="preserve"> be used for real time communication.</w:t>
            </w:r>
          </w:p>
          <w:p w14:paraId="08348215" w14:textId="77777777" w:rsidR="004B7B1F" w:rsidRPr="007B59BB" w:rsidRDefault="004B7B1F" w:rsidP="007B59BB">
            <w:pPr>
              <w:numPr>
                <w:ilvl w:val="0"/>
                <w:numId w:val="27"/>
              </w:numPr>
              <w:spacing w:after="160" w:line="259" w:lineRule="auto"/>
              <w:contextualSpacing/>
              <w:rPr>
                <w:rFonts w:ascii="Helvetica" w:hAnsi="Helvetica" w:cs="Helvetica"/>
                <w:sz w:val="24"/>
                <w:szCs w:val="24"/>
                <w:lang w:bidi="ar-SA"/>
              </w:rPr>
            </w:pPr>
            <w:r w:rsidRPr="007B59BB">
              <w:rPr>
                <w:rFonts w:ascii="Helvetica" w:hAnsi="Helvetica" w:cs="Helvetica"/>
                <w:sz w:val="24"/>
                <w:szCs w:val="24"/>
                <w:lang w:bidi="ar-SA"/>
              </w:rPr>
              <w:t xml:space="preserve">The RAD </w:t>
            </w:r>
            <w:r w:rsidR="00C02453" w:rsidRPr="007B59BB">
              <w:rPr>
                <w:rFonts w:ascii="Helvetica" w:hAnsi="Helvetica" w:cs="Helvetica"/>
                <w:sz w:val="24"/>
                <w:szCs w:val="24"/>
                <w:lang w:bidi="ar-SA"/>
              </w:rPr>
              <w:t xml:space="preserve">should </w:t>
            </w:r>
            <w:r w:rsidRPr="007B59BB">
              <w:rPr>
                <w:rFonts w:ascii="Helvetica" w:hAnsi="Helvetica" w:cs="Helvetica"/>
                <w:sz w:val="24"/>
                <w:szCs w:val="24"/>
                <w:lang w:bidi="ar-SA"/>
              </w:rPr>
              <w:t xml:space="preserve">create a table in OneNote to use </w:t>
            </w:r>
            <w:r w:rsidR="00C02453" w:rsidRPr="007B59BB">
              <w:rPr>
                <w:rFonts w:ascii="Helvetica" w:hAnsi="Helvetica" w:cs="Helvetica"/>
                <w:sz w:val="24"/>
                <w:szCs w:val="24"/>
                <w:lang w:bidi="ar-SA"/>
              </w:rPr>
              <w:t>to</w:t>
            </w:r>
            <w:r w:rsidRPr="007B59BB">
              <w:rPr>
                <w:rFonts w:ascii="Helvetica" w:hAnsi="Helvetica" w:cs="Helvetica"/>
                <w:sz w:val="24"/>
                <w:szCs w:val="24"/>
                <w:lang w:bidi="ar-SA"/>
              </w:rPr>
              <w:t xml:space="preserve"> communicat</w:t>
            </w:r>
            <w:r w:rsidR="00C02453" w:rsidRPr="007B59BB">
              <w:rPr>
                <w:rFonts w:ascii="Helvetica" w:hAnsi="Helvetica" w:cs="Helvetica"/>
                <w:sz w:val="24"/>
                <w:szCs w:val="24"/>
                <w:lang w:bidi="ar-SA"/>
              </w:rPr>
              <w:t xml:space="preserve">e </w:t>
            </w:r>
            <w:r w:rsidRPr="007B59BB">
              <w:rPr>
                <w:rFonts w:ascii="Helvetica" w:hAnsi="Helvetica" w:cs="Helvetica"/>
                <w:sz w:val="24"/>
                <w:szCs w:val="24"/>
                <w:lang w:bidi="ar-SA"/>
              </w:rPr>
              <w:t xml:space="preserve">branch status with DVP. This should be updated daily at a minimum. </w:t>
            </w:r>
          </w:p>
          <w:p w14:paraId="616F08C3" w14:textId="77777777" w:rsidR="004B7B1F" w:rsidRPr="007B59BB" w:rsidRDefault="004B7B1F" w:rsidP="007B59BB">
            <w:pPr>
              <w:numPr>
                <w:ilvl w:val="0"/>
                <w:numId w:val="27"/>
              </w:numPr>
              <w:spacing w:after="160" w:line="259" w:lineRule="auto"/>
              <w:contextualSpacing/>
              <w:rPr>
                <w:rFonts w:ascii="Helvetica" w:hAnsi="Helvetica" w:cs="Helvetica"/>
                <w:sz w:val="24"/>
                <w:szCs w:val="24"/>
                <w:lang w:bidi="ar-SA"/>
              </w:rPr>
            </w:pPr>
            <w:r w:rsidRPr="007B59BB">
              <w:rPr>
                <w:rFonts w:ascii="Helvetica" w:hAnsi="Helvetica" w:cs="Helvetica"/>
                <w:sz w:val="24"/>
                <w:szCs w:val="24"/>
                <w:lang w:bidi="ar-SA"/>
              </w:rPr>
              <w:t>The RAD will monitor weather conditions for the branch, in addition to real time interaction with branch leader for on the ground reports of specific conditions</w:t>
            </w:r>
          </w:p>
          <w:p w14:paraId="7BB01653" w14:textId="77777777" w:rsidR="00442DDF" w:rsidRPr="007B59BB" w:rsidRDefault="004B7B1F" w:rsidP="007B59BB">
            <w:pPr>
              <w:numPr>
                <w:ilvl w:val="0"/>
                <w:numId w:val="27"/>
              </w:numPr>
              <w:spacing w:after="160" w:line="259" w:lineRule="auto"/>
              <w:contextualSpacing/>
              <w:rPr>
                <w:rFonts w:ascii="Helvetica" w:hAnsi="Helvetica" w:cs="Helvetica"/>
                <w:sz w:val="24"/>
                <w:szCs w:val="24"/>
                <w:lang w:bidi="ar-SA"/>
              </w:rPr>
            </w:pPr>
            <w:r w:rsidRPr="007B59BB">
              <w:rPr>
                <w:rFonts w:ascii="Helvetica" w:hAnsi="Helvetica" w:cs="Helvetica"/>
                <w:sz w:val="24"/>
                <w:szCs w:val="24"/>
                <w:lang w:bidi="ar-SA"/>
              </w:rPr>
              <w:t xml:space="preserve">Once the Inclement weather emergency is over, the RAD or their designee </w:t>
            </w:r>
            <w:r w:rsidR="00C02453" w:rsidRPr="007B59BB">
              <w:rPr>
                <w:rFonts w:ascii="Helvetica" w:hAnsi="Helvetica" w:cs="Helvetica"/>
                <w:sz w:val="24"/>
                <w:szCs w:val="24"/>
                <w:lang w:bidi="ar-SA"/>
              </w:rPr>
              <w:t xml:space="preserve">will </w:t>
            </w:r>
            <w:r w:rsidRPr="007B59BB">
              <w:rPr>
                <w:rFonts w:ascii="Helvetica" w:hAnsi="Helvetica" w:cs="Helvetica"/>
                <w:sz w:val="24"/>
                <w:szCs w:val="24"/>
                <w:lang w:bidi="ar-SA"/>
              </w:rPr>
              <w:t xml:space="preserve">submit an IT ticket to turn off inclement weather messaging and </w:t>
            </w:r>
            <w:r w:rsidR="00C02453" w:rsidRPr="007B59BB">
              <w:rPr>
                <w:rFonts w:ascii="Helvetica" w:hAnsi="Helvetica" w:cs="Helvetica"/>
                <w:sz w:val="24"/>
                <w:szCs w:val="24"/>
                <w:lang w:bidi="ar-SA"/>
              </w:rPr>
              <w:t>discontinue</w:t>
            </w:r>
            <w:r w:rsidRPr="007B59BB">
              <w:rPr>
                <w:rFonts w:ascii="Helvetica" w:hAnsi="Helvetica" w:cs="Helvetica"/>
                <w:sz w:val="24"/>
                <w:szCs w:val="24"/>
                <w:lang w:bidi="ar-SA"/>
              </w:rPr>
              <w:t xml:space="preserve"> branch phone rollover</w:t>
            </w:r>
          </w:p>
          <w:p w14:paraId="2D55672A" w14:textId="77777777" w:rsidR="00C02453" w:rsidRPr="007B59BB" w:rsidRDefault="00C02453" w:rsidP="007B59BB">
            <w:pPr>
              <w:spacing w:after="120" w:line="264" w:lineRule="auto"/>
              <w:rPr>
                <w:rFonts w:ascii="Helvetica" w:hAnsi="Helvetica" w:cs="Helvetica"/>
                <w:b/>
                <w:bCs/>
                <w:i/>
                <w:iCs/>
                <w:sz w:val="24"/>
                <w:szCs w:val="24"/>
                <w:lang w:bidi="ar-SA"/>
              </w:rPr>
            </w:pPr>
          </w:p>
          <w:p w14:paraId="40637739" w14:textId="77777777" w:rsidR="004B7B1F" w:rsidRPr="007B59BB" w:rsidRDefault="004B7B1F" w:rsidP="007B59BB">
            <w:pPr>
              <w:spacing w:after="120" w:line="264" w:lineRule="auto"/>
              <w:rPr>
                <w:rFonts w:ascii="Helvetica" w:hAnsi="Helvetica" w:cs="Helvetica"/>
                <w:sz w:val="24"/>
                <w:szCs w:val="24"/>
                <w:lang w:bidi="ar-SA"/>
              </w:rPr>
            </w:pPr>
            <w:r w:rsidRPr="007B59BB">
              <w:rPr>
                <w:rFonts w:ascii="Helvetica" w:hAnsi="Helvetica" w:cs="Helvetica"/>
                <w:b/>
                <w:bCs/>
                <w:i/>
                <w:iCs/>
                <w:sz w:val="24"/>
                <w:szCs w:val="24"/>
                <w:lang w:bidi="ar-SA"/>
              </w:rPr>
              <w:t>Note: All RADs will have th</w:t>
            </w:r>
            <w:r w:rsidR="00C02453" w:rsidRPr="007B59BB">
              <w:rPr>
                <w:rFonts w:ascii="Helvetica" w:hAnsi="Helvetica" w:cs="Helvetica"/>
                <w:b/>
                <w:bCs/>
                <w:i/>
                <w:iCs/>
                <w:sz w:val="24"/>
                <w:szCs w:val="24"/>
                <w:lang w:bidi="ar-SA"/>
              </w:rPr>
              <w:t>e contact information for</w:t>
            </w:r>
            <w:r w:rsidRPr="007B59BB">
              <w:rPr>
                <w:rFonts w:ascii="Helvetica" w:hAnsi="Helvetica" w:cs="Helvetica"/>
                <w:b/>
                <w:bCs/>
                <w:i/>
                <w:iCs/>
                <w:sz w:val="24"/>
                <w:szCs w:val="24"/>
                <w:lang w:bidi="ar-SA"/>
              </w:rPr>
              <w:t xml:space="preserve"> an IT leader in the event communication through the typical IT support process is affected or not functioning. </w:t>
            </w:r>
          </w:p>
          <w:p w14:paraId="42E18BB1" w14:textId="77777777" w:rsidR="004B7B1F" w:rsidRPr="007B59BB" w:rsidRDefault="004B7B1F" w:rsidP="00FC61CF">
            <w:pPr>
              <w:pStyle w:val="NoSpacing"/>
              <w:rPr>
                <w:rFonts w:ascii="Helvetica" w:hAnsi="Helvetica" w:cs="Helvetica"/>
                <w:b/>
                <w:bCs/>
                <w:sz w:val="28"/>
                <w:szCs w:val="28"/>
              </w:rPr>
            </w:pPr>
          </w:p>
        </w:tc>
      </w:tr>
    </w:tbl>
    <w:p w14:paraId="0A5590C6" w14:textId="77777777" w:rsidR="004B7B1F" w:rsidRDefault="004B7B1F" w:rsidP="00FC61CF">
      <w:pPr>
        <w:pStyle w:val="NoSpacing"/>
        <w:rPr>
          <w:rFonts w:ascii="Helvetica" w:hAnsi="Helvetica" w:cs="Helvetica"/>
          <w:b/>
          <w:bCs/>
          <w:sz w:val="28"/>
          <w:szCs w:val="28"/>
        </w:rPr>
      </w:pPr>
    </w:p>
    <w:p w14:paraId="0F9FB39B" w14:textId="77777777" w:rsidR="002E366E" w:rsidRDefault="002E366E" w:rsidP="00FC61CF">
      <w:pPr>
        <w:pStyle w:val="NoSpacing"/>
        <w:rPr>
          <w:rFonts w:ascii="Helvetica" w:hAnsi="Helvetica" w:cs="Helvetica"/>
          <w:b/>
          <w:bCs/>
          <w:sz w:val="28"/>
          <w:szCs w:val="28"/>
        </w:rPr>
      </w:pPr>
    </w:p>
    <w:bookmarkEnd w:id="14"/>
    <w:p w14:paraId="7CB9F335" w14:textId="77777777" w:rsidR="00FC61CF" w:rsidRPr="00DE110C" w:rsidRDefault="00FC61CF" w:rsidP="00321D5D">
      <w:pPr>
        <w:pStyle w:val="NoSpacing"/>
        <w:rPr>
          <w:rFonts w:ascii="Helvetica" w:hAnsi="Helvetica" w:cs="Helvetica"/>
          <w:b/>
          <w:sz w:val="28"/>
          <w:szCs w:val="28"/>
        </w:rPr>
      </w:pPr>
    </w:p>
    <w:p w14:paraId="04B43769" w14:textId="77777777" w:rsidR="00581EB3" w:rsidRDefault="00581EB3" w:rsidP="00581EB3">
      <w:pPr>
        <w:pStyle w:val="NoSpacing"/>
        <w:rPr>
          <w:rFonts w:ascii="Helvetica" w:hAnsi="Helvetica" w:cs="Helvetica"/>
          <w:b/>
          <w:bCs/>
          <w:sz w:val="28"/>
          <w:szCs w:val="28"/>
        </w:rPr>
      </w:pPr>
    </w:p>
    <w:p w14:paraId="10BE7410" w14:textId="77777777" w:rsidR="00581EB3" w:rsidRDefault="00581EB3" w:rsidP="00581EB3">
      <w:pPr>
        <w:pStyle w:val="NoSpacing"/>
        <w:rPr>
          <w:rFonts w:ascii="Helvetica" w:hAnsi="Helvetica" w:cs="Helvetica"/>
          <w:b/>
          <w:bCs/>
          <w:sz w:val="28"/>
          <w:szCs w:val="28"/>
        </w:rPr>
      </w:pPr>
    </w:p>
    <w:p w14:paraId="75775723" w14:textId="77777777" w:rsidR="00581EB3" w:rsidRDefault="00581EB3" w:rsidP="00581EB3">
      <w:pPr>
        <w:pStyle w:val="NoSpacing"/>
        <w:rPr>
          <w:rFonts w:ascii="Helvetica" w:hAnsi="Helvetica" w:cs="Helvetica"/>
          <w:b/>
          <w:bCs/>
          <w:sz w:val="28"/>
          <w:szCs w:val="28"/>
        </w:rPr>
      </w:pPr>
    </w:p>
    <w:p w14:paraId="7E56C4EF" w14:textId="77777777" w:rsidR="00581EB3" w:rsidRDefault="00581EB3" w:rsidP="00581EB3">
      <w:pPr>
        <w:pStyle w:val="NoSpacing"/>
        <w:rPr>
          <w:rFonts w:ascii="Helvetica" w:hAnsi="Helvetica" w:cs="Helvetica"/>
          <w:b/>
          <w:bCs/>
          <w:sz w:val="28"/>
          <w:szCs w:val="28"/>
        </w:rPr>
      </w:pPr>
    </w:p>
    <w:p w14:paraId="61CE0254" w14:textId="77777777" w:rsidR="004B7B1F" w:rsidRDefault="004B7B1F" w:rsidP="00581EB3">
      <w:pPr>
        <w:pStyle w:val="NoSpacing"/>
        <w:rPr>
          <w:rFonts w:ascii="Helvetica" w:hAnsi="Helvetica" w:cs="Helvetica"/>
          <w:b/>
          <w:bCs/>
          <w:sz w:val="28"/>
          <w:szCs w:val="28"/>
        </w:rPr>
      </w:pPr>
    </w:p>
    <w:p w14:paraId="373C33F2" w14:textId="77777777" w:rsidR="004B7B1F" w:rsidRDefault="004B7B1F" w:rsidP="00581EB3">
      <w:pPr>
        <w:pStyle w:val="NoSpacing"/>
        <w:rPr>
          <w:rFonts w:ascii="Helvetica" w:hAnsi="Helvetica" w:cs="Helvetica"/>
          <w:b/>
          <w:bCs/>
          <w:sz w:val="28"/>
          <w:szCs w:val="28"/>
        </w:rPr>
      </w:pPr>
    </w:p>
    <w:p w14:paraId="1BA1A62E" w14:textId="77777777" w:rsidR="004B7B1F" w:rsidRDefault="004B7B1F" w:rsidP="00581EB3">
      <w:pPr>
        <w:pStyle w:val="NoSpacing"/>
        <w:rPr>
          <w:rFonts w:ascii="Helvetica" w:hAnsi="Helvetica" w:cs="Helvetica"/>
          <w:b/>
          <w:bCs/>
          <w:sz w:val="28"/>
          <w:szCs w:val="28"/>
        </w:rPr>
      </w:pPr>
    </w:p>
    <w:p w14:paraId="2370EF54" w14:textId="77777777" w:rsidR="004B7B1F" w:rsidRDefault="004B7B1F" w:rsidP="00581EB3">
      <w:pPr>
        <w:pStyle w:val="NoSpacing"/>
        <w:rPr>
          <w:rFonts w:ascii="Helvetica" w:hAnsi="Helvetica" w:cs="Helvetica"/>
          <w:b/>
          <w:bCs/>
          <w:sz w:val="28"/>
          <w:szCs w:val="28"/>
        </w:rPr>
      </w:pPr>
    </w:p>
    <w:p w14:paraId="3E9A4155" w14:textId="77777777" w:rsidR="004B7B1F" w:rsidRDefault="004B7B1F" w:rsidP="00581EB3">
      <w:pPr>
        <w:pStyle w:val="NoSpacing"/>
        <w:rPr>
          <w:rFonts w:ascii="Helvetica" w:hAnsi="Helvetica" w:cs="Helvetica"/>
          <w:b/>
          <w:bCs/>
          <w:sz w:val="28"/>
          <w:szCs w:val="28"/>
        </w:rPr>
      </w:pPr>
    </w:p>
    <w:p w14:paraId="3EC92F39" w14:textId="77777777" w:rsidR="004B7B1F" w:rsidRDefault="004B7B1F" w:rsidP="00581EB3">
      <w:pPr>
        <w:pStyle w:val="NoSpacing"/>
        <w:rPr>
          <w:rFonts w:ascii="Helvetica" w:hAnsi="Helvetica" w:cs="Helvetica"/>
          <w:b/>
          <w:bCs/>
          <w:sz w:val="28"/>
          <w:szCs w:val="28"/>
        </w:rPr>
      </w:pPr>
    </w:p>
    <w:p w14:paraId="47257346" w14:textId="77777777" w:rsidR="004B7B1F" w:rsidRDefault="004B7B1F" w:rsidP="00581EB3">
      <w:pPr>
        <w:pStyle w:val="NoSpacing"/>
        <w:rPr>
          <w:rFonts w:ascii="Helvetica" w:hAnsi="Helvetica" w:cs="Helvetica"/>
          <w:b/>
          <w:bCs/>
          <w:sz w:val="28"/>
          <w:szCs w:val="28"/>
        </w:rPr>
      </w:pPr>
    </w:p>
    <w:p w14:paraId="02C42EE8" w14:textId="77777777" w:rsidR="004B7B1F" w:rsidRDefault="004B7B1F" w:rsidP="00581EB3">
      <w:pPr>
        <w:pStyle w:val="NoSpacing"/>
        <w:rPr>
          <w:rFonts w:ascii="Helvetica" w:hAnsi="Helvetica" w:cs="Helvetica"/>
          <w:b/>
          <w:bCs/>
          <w:sz w:val="28"/>
          <w:szCs w:val="28"/>
        </w:rPr>
      </w:pPr>
    </w:p>
    <w:p w14:paraId="3B483207" w14:textId="77777777" w:rsidR="004B7B1F" w:rsidRDefault="004B7B1F" w:rsidP="00581EB3">
      <w:pPr>
        <w:pStyle w:val="NoSpacing"/>
        <w:rPr>
          <w:rFonts w:ascii="Helvetica" w:hAnsi="Helvetica" w:cs="Helvetica"/>
          <w:b/>
          <w:bCs/>
          <w:sz w:val="28"/>
          <w:szCs w:val="28"/>
        </w:rPr>
      </w:pPr>
    </w:p>
    <w:p w14:paraId="5BB415C7" w14:textId="77777777" w:rsidR="004B7B1F" w:rsidRDefault="004B7B1F" w:rsidP="00581EB3">
      <w:pPr>
        <w:pStyle w:val="NoSpacing"/>
        <w:rPr>
          <w:rFonts w:ascii="Helvetica" w:hAnsi="Helvetica" w:cs="Helvetica"/>
          <w:b/>
          <w:bCs/>
          <w:sz w:val="28"/>
          <w:szCs w:val="28"/>
        </w:rPr>
      </w:pPr>
    </w:p>
    <w:p w14:paraId="26B45EF7" w14:textId="77777777" w:rsidR="004B7B1F" w:rsidRDefault="004B7B1F" w:rsidP="00581EB3">
      <w:pPr>
        <w:pStyle w:val="NoSpacing"/>
        <w:rPr>
          <w:rFonts w:ascii="Helvetica" w:hAnsi="Helvetica" w:cs="Helvetica"/>
          <w:b/>
          <w:bCs/>
          <w:sz w:val="28"/>
          <w:szCs w:val="28"/>
        </w:rPr>
      </w:pPr>
    </w:p>
    <w:p w14:paraId="70AC043E" w14:textId="77777777" w:rsidR="004B7B1F" w:rsidRDefault="004B7B1F" w:rsidP="00581EB3">
      <w:pPr>
        <w:pStyle w:val="NoSpacing"/>
        <w:rPr>
          <w:rFonts w:ascii="Helvetica" w:hAnsi="Helvetica" w:cs="Helvetica"/>
          <w:b/>
          <w:bCs/>
          <w:sz w:val="28"/>
          <w:szCs w:val="28"/>
        </w:rPr>
      </w:pPr>
    </w:p>
    <w:p w14:paraId="122BA88D" w14:textId="77777777" w:rsidR="004B7B1F" w:rsidRDefault="004B7B1F" w:rsidP="00581EB3">
      <w:pPr>
        <w:pStyle w:val="NoSpacing"/>
        <w:rPr>
          <w:rFonts w:ascii="Helvetica" w:hAnsi="Helvetica" w:cs="Helvetica"/>
          <w:b/>
          <w:bCs/>
          <w:sz w:val="28"/>
          <w:szCs w:val="28"/>
        </w:rPr>
      </w:pPr>
    </w:p>
    <w:p w14:paraId="6760F31A" w14:textId="77777777" w:rsidR="004B7B1F" w:rsidRDefault="004B7B1F" w:rsidP="00581EB3">
      <w:pPr>
        <w:pStyle w:val="NoSpacing"/>
        <w:rPr>
          <w:rFonts w:ascii="Helvetica" w:hAnsi="Helvetica" w:cs="Helvetica"/>
          <w:b/>
          <w:bCs/>
          <w:sz w:val="28"/>
          <w:szCs w:val="28"/>
        </w:rPr>
      </w:pPr>
    </w:p>
    <w:p w14:paraId="0D5B2588" w14:textId="77777777" w:rsidR="00581EB3" w:rsidRPr="00DE110C" w:rsidRDefault="00581EB3" w:rsidP="00581EB3">
      <w:pPr>
        <w:pStyle w:val="NoSpacing"/>
        <w:rPr>
          <w:rFonts w:ascii="Helvetica" w:hAnsi="Helvetica" w:cs="Helvetica"/>
          <w:b/>
          <w:bCs/>
          <w:sz w:val="28"/>
          <w:szCs w:val="28"/>
        </w:rPr>
      </w:pPr>
      <w:r w:rsidRPr="00DE110C">
        <w:rPr>
          <w:rFonts w:ascii="Helvetica" w:hAnsi="Helvetica" w:cs="Helvetica"/>
          <w:b/>
          <w:bCs/>
          <w:sz w:val="28"/>
          <w:szCs w:val="28"/>
        </w:rPr>
        <w:t>INFLUX OF POTENTIALLY INFECTIOUS CLIENTS</w:t>
      </w:r>
    </w:p>
    <w:p w14:paraId="7CBB9A42" w14:textId="77777777" w:rsidR="00581EB3" w:rsidRPr="00DE110C" w:rsidRDefault="00581EB3" w:rsidP="00581EB3">
      <w:pPr>
        <w:pStyle w:val="NoSpacing"/>
        <w:rPr>
          <w:rFonts w:ascii="Helvetica" w:hAnsi="Helvetica" w:cs="Helvetica"/>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6"/>
      </w:tblGrid>
      <w:tr w:rsidR="00581EB3" w:rsidRPr="00DE110C" w14:paraId="2F5707BB" w14:textId="77777777" w:rsidTr="007B59BB">
        <w:trPr>
          <w:trHeight w:hRule="exact" w:val="550"/>
        </w:trPr>
        <w:tc>
          <w:tcPr>
            <w:tcW w:w="10152" w:type="dxa"/>
            <w:vAlign w:val="center"/>
          </w:tcPr>
          <w:p w14:paraId="4419DD99" w14:textId="77777777" w:rsidR="00581EB3" w:rsidRPr="00DE110C" w:rsidRDefault="00581EB3" w:rsidP="007B59BB">
            <w:pPr>
              <w:pStyle w:val="NoSpacing"/>
              <w:rPr>
                <w:rFonts w:ascii="Helvetica" w:hAnsi="Helvetica" w:cs="Helvetica"/>
                <w:bCs/>
                <w:sz w:val="24"/>
                <w:szCs w:val="24"/>
              </w:rPr>
            </w:pPr>
            <w:r w:rsidRPr="00DE110C">
              <w:rPr>
                <w:rFonts w:ascii="Helvetica" w:hAnsi="Helvetica" w:cs="Helvetica"/>
                <w:b/>
                <w:bCs/>
                <w:sz w:val="24"/>
                <w:szCs w:val="24"/>
              </w:rPr>
              <w:t xml:space="preserve">Review of Potential Infectious Diseases </w:t>
            </w:r>
          </w:p>
        </w:tc>
      </w:tr>
      <w:tr w:rsidR="00581EB3" w:rsidRPr="00DE110C" w14:paraId="190B7F30" w14:textId="77777777" w:rsidTr="00BF3845">
        <w:trPr>
          <w:trHeight w:hRule="exact" w:val="4060"/>
        </w:trPr>
        <w:tc>
          <w:tcPr>
            <w:tcW w:w="10152" w:type="dxa"/>
          </w:tcPr>
          <w:p w14:paraId="38D05FE9" w14:textId="77777777" w:rsidR="00581EB3" w:rsidRPr="00DE110C" w:rsidRDefault="00581EB3" w:rsidP="007B59BB">
            <w:pPr>
              <w:pStyle w:val="NoSpacing"/>
              <w:rPr>
                <w:rFonts w:ascii="Helvetica" w:hAnsi="Helvetica" w:cs="Helvetica"/>
                <w:bCs/>
                <w:sz w:val="24"/>
                <w:szCs w:val="24"/>
              </w:rPr>
            </w:pPr>
            <w:r w:rsidRPr="00DE110C">
              <w:rPr>
                <w:rFonts w:ascii="Helvetica" w:hAnsi="Helvetica" w:cs="Helvetica"/>
                <w:bCs/>
                <w:sz w:val="24"/>
                <w:szCs w:val="24"/>
              </w:rPr>
              <w:t>List of diseases endemic to the area or that are increasing in occurrence:</w:t>
            </w:r>
          </w:p>
          <w:p w14:paraId="2CFC325B" w14:textId="77777777" w:rsidR="00581EB3" w:rsidRPr="00DE110C" w:rsidRDefault="00581EB3" w:rsidP="007B59BB">
            <w:pPr>
              <w:pStyle w:val="NoSpacing"/>
              <w:rPr>
                <w:rFonts w:ascii="Helvetica" w:hAnsi="Helvetica" w:cs="Helvetica"/>
                <w:bCs/>
                <w:sz w:val="24"/>
                <w:szCs w:val="24"/>
              </w:rPr>
            </w:pPr>
          </w:p>
          <w:p w14:paraId="62249630" w14:textId="77777777" w:rsidR="00581EB3" w:rsidRPr="00DE110C" w:rsidRDefault="00581EB3" w:rsidP="007B59BB">
            <w:pPr>
              <w:pStyle w:val="NoSpacing"/>
              <w:rPr>
                <w:rFonts w:ascii="Helvetica" w:hAnsi="Helvetica" w:cs="Helvetica"/>
                <w:bCs/>
                <w:sz w:val="24"/>
                <w:szCs w:val="24"/>
              </w:rPr>
            </w:pPr>
          </w:p>
          <w:p w14:paraId="30A29411" w14:textId="77777777" w:rsidR="00581EB3" w:rsidRPr="00DE110C" w:rsidRDefault="00581EB3" w:rsidP="007B59BB">
            <w:pPr>
              <w:pStyle w:val="NoSpacing"/>
              <w:rPr>
                <w:rFonts w:ascii="Helvetica" w:hAnsi="Helvetica" w:cs="Helvetica"/>
                <w:bCs/>
                <w:sz w:val="24"/>
                <w:szCs w:val="24"/>
              </w:rPr>
            </w:pPr>
          </w:p>
          <w:p w14:paraId="681727D7" w14:textId="77777777" w:rsidR="00581EB3" w:rsidRPr="00DE110C" w:rsidRDefault="00581EB3" w:rsidP="007B59BB">
            <w:pPr>
              <w:pStyle w:val="NoSpacing"/>
              <w:rPr>
                <w:rFonts w:ascii="Helvetica" w:hAnsi="Helvetica" w:cs="Helvetica"/>
                <w:bCs/>
                <w:sz w:val="24"/>
                <w:szCs w:val="24"/>
              </w:rPr>
            </w:pPr>
          </w:p>
          <w:p w14:paraId="5B6050E0" w14:textId="77777777" w:rsidR="00581EB3" w:rsidRPr="00DE110C" w:rsidRDefault="00581EB3" w:rsidP="007B59BB">
            <w:pPr>
              <w:pStyle w:val="NoSpacing"/>
              <w:rPr>
                <w:rFonts w:ascii="Helvetica" w:hAnsi="Helvetica" w:cs="Helvetica"/>
                <w:bCs/>
                <w:sz w:val="24"/>
                <w:szCs w:val="24"/>
              </w:rPr>
            </w:pPr>
            <w:r w:rsidRPr="00DE110C">
              <w:rPr>
                <w:rFonts w:ascii="Helvetica" w:hAnsi="Helvetica" w:cs="Helvetica"/>
                <w:bCs/>
                <w:sz w:val="24"/>
                <w:szCs w:val="24"/>
              </w:rPr>
              <w:t>Source(s) of information to be monitored:</w:t>
            </w:r>
          </w:p>
        </w:tc>
      </w:tr>
      <w:tr w:rsidR="00581EB3" w:rsidRPr="00DE110C" w14:paraId="25AB0D6F" w14:textId="77777777" w:rsidTr="007B59BB">
        <w:trPr>
          <w:trHeight w:hRule="exact" w:val="4762"/>
        </w:trPr>
        <w:tc>
          <w:tcPr>
            <w:tcW w:w="10152" w:type="dxa"/>
            <w:vAlign w:val="center"/>
          </w:tcPr>
          <w:p w14:paraId="691B17CC" w14:textId="77777777" w:rsidR="00581EB3" w:rsidRPr="00DE110C" w:rsidRDefault="00581EB3" w:rsidP="007B59BB">
            <w:pPr>
              <w:pStyle w:val="NoSpacing"/>
              <w:rPr>
                <w:rFonts w:ascii="Helvetica" w:hAnsi="Helvetica" w:cs="Helvetica"/>
                <w:bCs/>
                <w:sz w:val="24"/>
                <w:szCs w:val="24"/>
              </w:rPr>
            </w:pPr>
            <w:r w:rsidRPr="00DE110C">
              <w:rPr>
                <w:rFonts w:ascii="Helvetica" w:hAnsi="Helvetica" w:cs="Helvetica"/>
                <w:bCs/>
                <w:sz w:val="24"/>
                <w:szCs w:val="24"/>
              </w:rPr>
              <w:t xml:space="preserve">Response to influx:  </w:t>
            </w:r>
          </w:p>
          <w:p w14:paraId="4F6CD243" w14:textId="77777777" w:rsidR="00581EB3" w:rsidRPr="00DE110C" w:rsidRDefault="00581EB3" w:rsidP="007B59BB">
            <w:pPr>
              <w:pStyle w:val="NoSpacing"/>
              <w:rPr>
                <w:rFonts w:ascii="Helvetica" w:hAnsi="Helvetica" w:cs="Helvetica"/>
                <w:bCs/>
                <w:sz w:val="24"/>
                <w:szCs w:val="24"/>
              </w:rPr>
            </w:pPr>
          </w:p>
          <w:p w14:paraId="1CCB366C" w14:textId="77777777" w:rsidR="00581EB3" w:rsidRPr="00DE110C" w:rsidRDefault="00581EB3" w:rsidP="007B59BB">
            <w:pPr>
              <w:pStyle w:val="NoSpacing"/>
              <w:numPr>
                <w:ilvl w:val="0"/>
                <w:numId w:val="24"/>
              </w:numPr>
              <w:rPr>
                <w:rFonts w:ascii="Helvetica" w:hAnsi="Helvetica" w:cs="Helvetica"/>
                <w:bCs/>
                <w:sz w:val="24"/>
                <w:szCs w:val="24"/>
              </w:rPr>
            </w:pPr>
            <w:r w:rsidRPr="00DE110C">
              <w:rPr>
                <w:rFonts w:ascii="Helvetica" w:hAnsi="Helvetica" w:cs="Helvetica"/>
                <w:bCs/>
                <w:sz w:val="24"/>
                <w:szCs w:val="24"/>
              </w:rPr>
              <w:t xml:space="preserve">Notify all employees of potential risk. </w:t>
            </w:r>
          </w:p>
          <w:p w14:paraId="3AF39E28" w14:textId="77777777" w:rsidR="00581EB3" w:rsidRPr="00DE110C" w:rsidRDefault="00581EB3" w:rsidP="007B59BB">
            <w:pPr>
              <w:pStyle w:val="NoSpacing"/>
              <w:ind w:firstLine="60"/>
              <w:rPr>
                <w:rFonts w:ascii="Helvetica" w:hAnsi="Helvetica" w:cs="Helvetica"/>
                <w:bCs/>
                <w:sz w:val="24"/>
                <w:szCs w:val="24"/>
              </w:rPr>
            </w:pPr>
          </w:p>
          <w:p w14:paraId="2F0744F7" w14:textId="77777777" w:rsidR="00581EB3" w:rsidRPr="00DE110C" w:rsidRDefault="00581EB3" w:rsidP="007B59BB">
            <w:pPr>
              <w:pStyle w:val="NoSpacing"/>
              <w:numPr>
                <w:ilvl w:val="0"/>
                <w:numId w:val="24"/>
              </w:numPr>
              <w:rPr>
                <w:rFonts w:ascii="Helvetica" w:hAnsi="Helvetica" w:cs="Helvetica"/>
                <w:bCs/>
                <w:sz w:val="24"/>
                <w:szCs w:val="24"/>
              </w:rPr>
            </w:pPr>
            <w:r w:rsidRPr="00DE110C">
              <w:rPr>
                <w:rFonts w:ascii="Helvetica" w:hAnsi="Helvetica" w:cs="Helvetica"/>
                <w:bCs/>
                <w:sz w:val="24"/>
                <w:szCs w:val="24"/>
              </w:rPr>
              <w:t xml:space="preserve">Continue NSM’s Infection Control procedures. </w:t>
            </w:r>
          </w:p>
          <w:p w14:paraId="44ED88CE" w14:textId="77777777" w:rsidR="00581EB3" w:rsidRPr="00DE110C" w:rsidRDefault="00581EB3" w:rsidP="007B59BB">
            <w:pPr>
              <w:pStyle w:val="NoSpacing"/>
              <w:rPr>
                <w:rFonts w:ascii="Helvetica" w:hAnsi="Helvetica" w:cs="Helvetica"/>
                <w:bCs/>
                <w:sz w:val="24"/>
                <w:szCs w:val="24"/>
              </w:rPr>
            </w:pPr>
          </w:p>
          <w:p w14:paraId="67A60ED7" w14:textId="77777777" w:rsidR="00581EB3" w:rsidRPr="00DE110C" w:rsidRDefault="00581EB3" w:rsidP="007B59BB">
            <w:pPr>
              <w:pStyle w:val="NoSpacing"/>
              <w:numPr>
                <w:ilvl w:val="0"/>
                <w:numId w:val="24"/>
              </w:numPr>
              <w:rPr>
                <w:rFonts w:ascii="Helvetica" w:hAnsi="Helvetica" w:cs="Helvetica"/>
                <w:bCs/>
                <w:sz w:val="24"/>
                <w:szCs w:val="24"/>
              </w:rPr>
            </w:pPr>
            <w:r w:rsidRPr="00DE110C">
              <w:rPr>
                <w:rFonts w:ascii="Helvetica" w:hAnsi="Helvetica" w:cs="Helvetica"/>
                <w:bCs/>
                <w:sz w:val="24"/>
                <w:szCs w:val="24"/>
              </w:rPr>
              <w:t>Increase the use of Personal Protective Equipment, as needed. Emergency Coordinator will notify employees of what PPE to use in what situation.</w:t>
            </w:r>
          </w:p>
          <w:p w14:paraId="68943D4C" w14:textId="77777777" w:rsidR="00581EB3" w:rsidRPr="00DE110C" w:rsidRDefault="00581EB3" w:rsidP="007B59BB">
            <w:pPr>
              <w:pStyle w:val="NoSpacing"/>
              <w:rPr>
                <w:rFonts w:ascii="Helvetica" w:hAnsi="Helvetica" w:cs="Helvetica"/>
                <w:bCs/>
                <w:sz w:val="24"/>
                <w:szCs w:val="24"/>
              </w:rPr>
            </w:pPr>
          </w:p>
          <w:p w14:paraId="1A007BBB" w14:textId="77777777" w:rsidR="00581EB3" w:rsidRPr="00DE110C" w:rsidRDefault="00581EB3" w:rsidP="007B59BB">
            <w:pPr>
              <w:pStyle w:val="NoSpacing"/>
              <w:numPr>
                <w:ilvl w:val="0"/>
                <w:numId w:val="24"/>
              </w:numPr>
              <w:rPr>
                <w:rFonts w:ascii="Helvetica" w:hAnsi="Helvetica" w:cs="Helvetica"/>
                <w:bCs/>
                <w:sz w:val="24"/>
                <w:szCs w:val="24"/>
              </w:rPr>
            </w:pPr>
            <w:r w:rsidRPr="00DE110C">
              <w:rPr>
                <w:rFonts w:ascii="Helvetica" w:hAnsi="Helvetica" w:cs="Helvetica"/>
                <w:bCs/>
                <w:sz w:val="24"/>
                <w:szCs w:val="24"/>
              </w:rPr>
              <w:t xml:space="preserve">Follow all infectious disease protocols instituted as part of a public health emergency, such as the use of disposable gowns, shoe covers, face shields, </w:t>
            </w:r>
            <w:r>
              <w:rPr>
                <w:rFonts w:ascii="Helvetica" w:hAnsi="Helvetica" w:cs="Helvetica"/>
                <w:bCs/>
                <w:sz w:val="24"/>
                <w:szCs w:val="24"/>
              </w:rPr>
              <w:t xml:space="preserve">appropriate </w:t>
            </w:r>
            <w:r w:rsidRPr="00DE110C">
              <w:rPr>
                <w:rFonts w:ascii="Helvetica" w:hAnsi="Helvetica" w:cs="Helvetica"/>
                <w:bCs/>
                <w:sz w:val="24"/>
                <w:szCs w:val="24"/>
              </w:rPr>
              <w:t>face masks</w:t>
            </w:r>
            <w:r>
              <w:rPr>
                <w:rFonts w:ascii="Helvetica" w:hAnsi="Helvetica" w:cs="Helvetica"/>
                <w:bCs/>
                <w:sz w:val="24"/>
                <w:szCs w:val="24"/>
              </w:rPr>
              <w:t>, goggles</w:t>
            </w:r>
            <w:r w:rsidRPr="00DE110C">
              <w:rPr>
                <w:rFonts w:ascii="Helvetica" w:hAnsi="Helvetica" w:cs="Helvetica"/>
                <w:bCs/>
                <w:sz w:val="24"/>
                <w:szCs w:val="24"/>
              </w:rPr>
              <w:t>,</w:t>
            </w:r>
            <w:r>
              <w:rPr>
                <w:rFonts w:ascii="Helvetica" w:hAnsi="Helvetica" w:cs="Helvetica"/>
                <w:bCs/>
                <w:sz w:val="24"/>
                <w:szCs w:val="24"/>
              </w:rPr>
              <w:t xml:space="preserve"> gloves,</w:t>
            </w:r>
            <w:r w:rsidRPr="00DE110C">
              <w:rPr>
                <w:rFonts w:ascii="Helvetica" w:hAnsi="Helvetica" w:cs="Helvetica"/>
                <w:bCs/>
                <w:sz w:val="24"/>
                <w:szCs w:val="24"/>
              </w:rPr>
              <w:t xml:space="preserve"> etc.</w:t>
            </w:r>
          </w:p>
          <w:p w14:paraId="1F9776B9" w14:textId="77777777" w:rsidR="00581EB3" w:rsidRPr="00DE110C" w:rsidRDefault="00581EB3" w:rsidP="007B59BB">
            <w:pPr>
              <w:pStyle w:val="NoSpacing"/>
              <w:rPr>
                <w:rFonts w:ascii="Helvetica" w:hAnsi="Helvetica" w:cs="Helvetica"/>
                <w:bCs/>
                <w:sz w:val="24"/>
                <w:szCs w:val="24"/>
              </w:rPr>
            </w:pPr>
          </w:p>
          <w:p w14:paraId="10B25D1E" w14:textId="77777777" w:rsidR="00581EB3" w:rsidRPr="00DE110C" w:rsidRDefault="00581EB3" w:rsidP="007B59BB">
            <w:pPr>
              <w:pStyle w:val="NoSpacing"/>
              <w:numPr>
                <w:ilvl w:val="0"/>
                <w:numId w:val="24"/>
              </w:numPr>
              <w:rPr>
                <w:rFonts w:ascii="Helvetica" w:hAnsi="Helvetica" w:cs="Helvetica"/>
                <w:bCs/>
                <w:sz w:val="24"/>
                <w:szCs w:val="24"/>
              </w:rPr>
            </w:pPr>
            <w:r w:rsidRPr="00DE110C">
              <w:rPr>
                <w:rFonts w:ascii="Helvetica" w:hAnsi="Helvetica" w:cs="Helvetica"/>
                <w:bCs/>
                <w:sz w:val="24"/>
                <w:szCs w:val="24"/>
              </w:rPr>
              <w:t xml:space="preserve">(In consultation with the </w:t>
            </w:r>
            <w:r>
              <w:rPr>
                <w:rFonts w:ascii="Helvetica" w:hAnsi="Helvetica" w:cs="Helvetica"/>
                <w:bCs/>
                <w:sz w:val="24"/>
                <w:szCs w:val="24"/>
              </w:rPr>
              <w:t>local/area M</w:t>
            </w:r>
            <w:r w:rsidRPr="00DE110C">
              <w:rPr>
                <w:rFonts w:ascii="Helvetica" w:hAnsi="Helvetica" w:cs="Helvetica"/>
                <w:bCs/>
                <w:sz w:val="24"/>
                <w:szCs w:val="24"/>
              </w:rPr>
              <w:t>anager, NSM senior management may decide to suspend client contact and stop providing equipment and services until the emergency passes.)</w:t>
            </w:r>
          </w:p>
        </w:tc>
      </w:tr>
    </w:tbl>
    <w:p w14:paraId="2E2F2461" w14:textId="77777777" w:rsidR="00FC61CF" w:rsidRPr="00DE110C" w:rsidRDefault="00FC61CF" w:rsidP="00321D5D">
      <w:pPr>
        <w:pStyle w:val="NoSpacing"/>
        <w:rPr>
          <w:rFonts w:ascii="Helvetica" w:hAnsi="Helvetica" w:cs="Helvetica"/>
          <w:b/>
          <w:sz w:val="28"/>
          <w:szCs w:val="28"/>
        </w:rPr>
      </w:pPr>
    </w:p>
    <w:p w14:paraId="61937AE6" w14:textId="77777777" w:rsidR="00FC61CF" w:rsidRPr="00DE110C" w:rsidRDefault="00FC61CF" w:rsidP="00321D5D">
      <w:pPr>
        <w:pStyle w:val="NoSpacing"/>
        <w:rPr>
          <w:rFonts w:ascii="Helvetica" w:hAnsi="Helvetica" w:cs="Helvetica"/>
          <w:b/>
          <w:sz w:val="28"/>
          <w:szCs w:val="28"/>
        </w:rPr>
      </w:pPr>
    </w:p>
    <w:p w14:paraId="71DEA557" w14:textId="77777777" w:rsidR="00FC61CF" w:rsidRPr="00DE110C" w:rsidRDefault="00FC61CF" w:rsidP="00321D5D">
      <w:pPr>
        <w:pStyle w:val="NoSpacing"/>
        <w:rPr>
          <w:rFonts w:ascii="Helvetica" w:hAnsi="Helvetica" w:cs="Helvetica"/>
          <w:b/>
          <w:sz w:val="28"/>
          <w:szCs w:val="28"/>
        </w:rPr>
      </w:pPr>
    </w:p>
    <w:p w14:paraId="0579E801" w14:textId="77777777" w:rsidR="00FC61CF" w:rsidRPr="00DE110C" w:rsidRDefault="00FC61CF" w:rsidP="00321D5D">
      <w:pPr>
        <w:pStyle w:val="NoSpacing"/>
        <w:rPr>
          <w:rFonts w:ascii="Helvetica" w:hAnsi="Helvetica" w:cs="Helvetica"/>
          <w:b/>
          <w:sz w:val="28"/>
          <w:szCs w:val="28"/>
        </w:rPr>
      </w:pPr>
    </w:p>
    <w:p w14:paraId="30C62955" w14:textId="77777777" w:rsidR="00FC61CF" w:rsidRPr="00DE110C" w:rsidRDefault="00FC61CF" w:rsidP="00321D5D">
      <w:pPr>
        <w:pStyle w:val="NoSpacing"/>
        <w:rPr>
          <w:rFonts w:ascii="Helvetica" w:hAnsi="Helvetica" w:cs="Helvetica"/>
          <w:b/>
          <w:sz w:val="28"/>
          <w:szCs w:val="28"/>
        </w:rPr>
      </w:pPr>
    </w:p>
    <w:p w14:paraId="3D2C79D8" w14:textId="77777777" w:rsidR="00FC61CF" w:rsidRPr="00DE110C" w:rsidRDefault="00FC61CF" w:rsidP="00321D5D">
      <w:pPr>
        <w:pStyle w:val="NoSpacing"/>
        <w:rPr>
          <w:rFonts w:ascii="Helvetica" w:hAnsi="Helvetica" w:cs="Helvetica"/>
          <w:b/>
          <w:sz w:val="28"/>
          <w:szCs w:val="28"/>
        </w:rPr>
      </w:pPr>
    </w:p>
    <w:p w14:paraId="6E4B36BF" w14:textId="77777777" w:rsidR="00FC61CF" w:rsidRPr="00DE110C" w:rsidRDefault="00FC61CF" w:rsidP="00321D5D">
      <w:pPr>
        <w:pStyle w:val="NoSpacing"/>
        <w:rPr>
          <w:rFonts w:ascii="Helvetica" w:hAnsi="Helvetica" w:cs="Helvetica"/>
          <w:b/>
          <w:sz w:val="28"/>
          <w:szCs w:val="28"/>
        </w:rPr>
      </w:pPr>
    </w:p>
    <w:p w14:paraId="56803113" w14:textId="77777777" w:rsidR="00FC61CF" w:rsidRPr="00DE110C" w:rsidRDefault="00FC61CF" w:rsidP="00321D5D">
      <w:pPr>
        <w:pStyle w:val="NoSpacing"/>
        <w:rPr>
          <w:rFonts w:ascii="Helvetica" w:hAnsi="Helvetica" w:cs="Helvetica"/>
          <w:b/>
          <w:sz w:val="28"/>
          <w:szCs w:val="28"/>
        </w:rPr>
      </w:pPr>
    </w:p>
    <w:p w14:paraId="0EE79121" w14:textId="77777777" w:rsidR="00FC61CF" w:rsidRPr="00DE110C" w:rsidRDefault="00FC61CF" w:rsidP="00321D5D">
      <w:pPr>
        <w:pStyle w:val="NoSpacing"/>
        <w:rPr>
          <w:rFonts w:ascii="Helvetica" w:hAnsi="Helvetica" w:cs="Helvetica"/>
          <w:b/>
          <w:sz w:val="28"/>
          <w:szCs w:val="28"/>
        </w:rPr>
      </w:pPr>
    </w:p>
    <w:p w14:paraId="64B74FB1" w14:textId="77777777" w:rsidR="00FC61CF" w:rsidRPr="00DE110C" w:rsidRDefault="00FC61CF" w:rsidP="00321D5D">
      <w:pPr>
        <w:pStyle w:val="NoSpacing"/>
        <w:rPr>
          <w:rFonts w:ascii="Helvetica" w:hAnsi="Helvetica" w:cs="Helvetica"/>
          <w:b/>
          <w:sz w:val="28"/>
          <w:szCs w:val="28"/>
        </w:rPr>
      </w:pPr>
    </w:p>
    <w:p w14:paraId="677915AF" w14:textId="77777777" w:rsidR="00DE110C" w:rsidRDefault="00DE110C" w:rsidP="00321D5D">
      <w:pPr>
        <w:pStyle w:val="NoSpacing"/>
        <w:rPr>
          <w:rFonts w:ascii="Helvetica" w:hAnsi="Helvetica" w:cs="Helvetica"/>
          <w:b/>
          <w:sz w:val="28"/>
          <w:szCs w:val="28"/>
        </w:rPr>
      </w:pPr>
    </w:p>
    <w:p w14:paraId="2B41D95B" w14:textId="77777777" w:rsidR="00ED0537" w:rsidRDefault="00ED0537" w:rsidP="00321D5D">
      <w:pPr>
        <w:pStyle w:val="NoSpacing"/>
        <w:rPr>
          <w:rFonts w:ascii="Helvetica" w:hAnsi="Helvetica" w:cs="Helvetica"/>
          <w:b/>
          <w:sz w:val="28"/>
          <w:szCs w:val="28"/>
        </w:rPr>
      </w:pPr>
    </w:p>
    <w:p w14:paraId="183C386D" w14:textId="77777777" w:rsidR="006E7D01" w:rsidRPr="00BF3845" w:rsidRDefault="005B5899" w:rsidP="00321D5D">
      <w:pPr>
        <w:pStyle w:val="NoSpacing"/>
        <w:rPr>
          <w:rFonts w:ascii="Helvetica" w:hAnsi="Helvetica" w:cs="Helvetica"/>
          <w:i/>
          <w:iCs/>
          <w:color w:val="00B0F0"/>
          <w:sz w:val="28"/>
          <w:szCs w:val="28"/>
        </w:rPr>
      </w:pPr>
      <w:r w:rsidRPr="00DE110C">
        <w:rPr>
          <w:rFonts w:ascii="Helvetica" w:hAnsi="Helvetica" w:cs="Helvetica"/>
          <w:b/>
          <w:sz w:val="28"/>
          <w:szCs w:val="28"/>
        </w:rPr>
        <w:t>E</w:t>
      </w:r>
      <w:r w:rsidR="006E7D01" w:rsidRPr="00DE110C">
        <w:rPr>
          <w:rFonts w:ascii="Helvetica" w:hAnsi="Helvetica" w:cs="Helvetica"/>
          <w:b/>
          <w:sz w:val="28"/>
          <w:szCs w:val="28"/>
        </w:rPr>
        <w:t xml:space="preserve">VACUATION PLAN/MEETING PLACE </w:t>
      </w:r>
      <w:r w:rsidR="0066137E" w:rsidRPr="00BF3845">
        <w:rPr>
          <w:rFonts w:ascii="Helvetica" w:hAnsi="Helvetica" w:cs="Helvetica"/>
          <w:b/>
          <w:i/>
          <w:iCs/>
          <w:color w:val="00B0F0"/>
          <w:sz w:val="28"/>
          <w:szCs w:val="28"/>
        </w:rPr>
        <w:t>(Attach Evacuation Diagram Here)</w:t>
      </w:r>
    </w:p>
    <w:p w14:paraId="594D6232" w14:textId="77777777" w:rsidR="006E7D01" w:rsidRPr="00DE110C" w:rsidRDefault="006E7D01" w:rsidP="006E7D01">
      <w:pPr>
        <w:pStyle w:val="NoSpacing"/>
        <w:ind w:left="720"/>
        <w:rPr>
          <w:rFonts w:ascii="Helvetica" w:hAnsi="Helvetica" w:cs="Helvetica"/>
          <w:sz w:val="24"/>
          <w:szCs w:val="24"/>
        </w:rPr>
      </w:pPr>
    </w:p>
    <w:p w14:paraId="08BD05A3" w14:textId="77777777" w:rsidR="0064326F" w:rsidRDefault="0064326F" w:rsidP="0064326F">
      <w:pPr>
        <w:pStyle w:val="NoSpacing"/>
        <w:rPr>
          <w:rFonts w:ascii="Helvetica" w:hAnsi="Helvetica" w:cs="Helvetica"/>
          <w:b/>
          <w:sz w:val="24"/>
          <w:szCs w:val="24"/>
        </w:rPr>
      </w:pPr>
    </w:p>
    <w:p w14:paraId="568E0027" w14:textId="6C8EF495" w:rsidR="00CC29B8" w:rsidRDefault="005B5899" w:rsidP="00BF3845">
      <w:pPr>
        <w:pStyle w:val="NoSpacing"/>
        <w:ind w:firstLine="720"/>
        <w:rPr>
          <w:rFonts w:ascii="Helvetica" w:hAnsi="Helvetica" w:cs="Helvetica"/>
          <w:sz w:val="24"/>
          <w:szCs w:val="24"/>
        </w:rPr>
      </w:pPr>
      <w:r w:rsidRPr="00DE110C">
        <w:rPr>
          <w:rFonts w:ascii="Helvetica" w:hAnsi="Helvetica" w:cs="Helvetica"/>
          <w:b/>
          <w:sz w:val="24"/>
          <w:szCs w:val="24"/>
        </w:rPr>
        <w:t>Branch Name/Number</w:t>
      </w:r>
      <w:r w:rsidRPr="00DE110C">
        <w:rPr>
          <w:rFonts w:ascii="Helvetica" w:hAnsi="Helvetica" w:cs="Helvetica"/>
          <w:sz w:val="24"/>
          <w:szCs w:val="24"/>
        </w:rPr>
        <w:t xml:space="preserve"> _______________________</w:t>
      </w:r>
      <w:r w:rsidR="00BF3845">
        <w:rPr>
          <w:rFonts w:ascii="Helvetica" w:hAnsi="Helvetica" w:cs="Helvetica"/>
          <w:sz w:val="24"/>
          <w:szCs w:val="24"/>
        </w:rPr>
        <w:t>__________________</w:t>
      </w:r>
    </w:p>
    <w:p w14:paraId="20A8AC04" w14:textId="77777777" w:rsidR="00B564A7" w:rsidRPr="00DE110C" w:rsidRDefault="00B564A7" w:rsidP="006E7D01">
      <w:pPr>
        <w:pStyle w:val="NoSpacing"/>
        <w:ind w:left="720"/>
        <w:rPr>
          <w:rFonts w:ascii="Helvetica" w:hAnsi="Helvetica" w:cs="Helvetica"/>
          <w:sz w:val="24"/>
          <w:szCs w:val="24"/>
        </w:rPr>
      </w:pPr>
    </w:p>
    <w:p w14:paraId="01DBD2C0" w14:textId="77777777" w:rsidR="00CC29B8" w:rsidRPr="00DE110C" w:rsidRDefault="00CC29B8" w:rsidP="005F14A3">
      <w:pPr>
        <w:pStyle w:val="NoSpacing"/>
        <w:rPr>
          <w:rFonts w:ascii="Helvetica" w:hAnsi="Helvetica" w:cs="Helveti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6"/>
      </w:tblGrid>
      <w:tr w:rsidR="00CC29B8" w:rsidRPr="00DE110C" w14:paraId="695389F8" w14:textId="77777777" w:rsidTr="00D51BCB">
        <w:trPr>
          <w:trHeight w:hRule="exact" w:val="1296"/>
        </w:trPr>
        <w:tc>
          <w:tcPr>
            <w:tcW w:w="10152" w:type="dxa"/>
          </w:tcPr>
          <w:p w14:paraId="6930B330" w14:textId="77777777" w:rsidR="00CC29B8" w:rsidRPr="00DE110C" w:rsidRDefault="00CC29B8" w:rsidP="005F14A3">
            <w:pPr>
              <w:pStyle w:val="NoSpacing"/>
              <w:rPr>
                <w:rFonts w:ascii="Helvetica" w:hAnsi="Helvetica" w:cs="Helvetica"/>
              </w:rPr>
            </w:pPr>
          </w:p>
          <w:p w14:paraId="0C57356C" w14:textId="77777777" w:rsidR="00CC29B8" w:rsidRPr="00DE110C" w:rsidRDefault="00CC29B8" w:rsidP="005F14A3">
            <w:pPr>
              <w:pStyle w:val="NoSpacing"/>
              <w:rPr>
                <w:rFonts w:ascii="Helvetica" w:hAnsi="Helvetica" w:cs="Helvetica"/>
              </w:rPr>
            </w:pPr>
            <w:r w:rsidRPr="00DE110C">
              <w:rPr>
                <w:rFonts w:ascii="Helvetica" w:hAnsi="Helvetica" w:cs="Helvetica"/>
              </w:rPr>
              <w:t>Person</w:t>
            </w:r>
            <w:r w:rsidR="0092564B" w:rsidRPr="00DE110C">
              <w:rPr>
                <w:rFonts w:ascii="Helvetica" w:hAnsi="Helvetica" w:cs="Helvetica"/>
              </w:rPr>
              <w:t>/position</w:t>
            </w:r>
            <w:r w:rsidRPr="00DE110C">
              <w:rPr>
                <w:rFonts w:ascii="Helvetica" w:hAnsi="Helvetica" w:cs="Helvetica"/>
              </w:rPr>
              <w:t xml:space="preserve"> responsible for clearing clients from the building:</w:t>
            </w:r>
          </w:p>
          <w:p w14:paraId="08A939D1" w14:textId="77777777" w:rsidR="00377DED" w:rsidRPr="00DE110C" w:rsidRDefault="00377DED" w:rsidP="005F14A3">
            <w:pPr>
              <w:pStyle w:val="NoSpacing"/>
              <w:rPr>
                <w:rFonts w:ascii="Helvetica" w:hAnsi="Helvetica" w:cs="Helvetica"/>
              </w:rPr>
            </w:pPr>
          </w:p>
          <w:p w14:paraId="5F1BC8A3" w14:textId="77777777" w:rsidR="00CC29B8" w:rsidRPr="00DE110C" w:rsidRDefault="00377DED" w:rsidP="005F14A3">
            <w:pPr>
              <w:pStyle w:val="NoSpacing"/>
              <w:rPr>
                <w:rFonts w:ascii="Helvetica" w:hAnsi="Helvetica" w:cs="Helvetica"/>
              </w:rPr>
            </w:pPr>
            <w:r w:rsidRPr="00DE110C">
              <w:rPr>
                <w:rFonts w:ascii="Helvetica" w:hAnsi="Helvetica" w:cs="Helvetica"/>
              </w:rPr>
              <w:t>Alternate:</w:t>
            </w:r>
          </w:p>
          <w:p w14:paraId="47ECFA85" w14:textId="77777777" w:rsidR="00CC29B8" w:rsidRPr="00DE110C" w:rsidRDefault="00CC29B8" w:rsidP="00F65DE6">
            <w:pPr>
              <w:pStyle w:val="NoSpacing"/>
              <w:rPr>
                <w:rFonts w:ascii="Helvetica" w:hAnsi="Helvetica" w:cs="Helvetica"/>
              </w:rPr>
            </w:pPr>
          </w:p>
        </w:tc>
      </w:tr>
      <w:tr w:rsidR="00F65DE6" w:rsidRPr="00DE110C" w14:paraId="1DDEAF40" w14:textId="77777777" w:rsidTr="00D51BCB">
        <w:trPr>
          <w:trHeight w:hRule="exact" w:val="1296"/>
        </w:trPr>
        <w:tc>
          <w:tcPr>
            <w:tcW w:w="10152" w:type="dxa"/>
          </w:tcPr>
          <w:p w14:paraId="44E0DE23" w14:textId="77777777" w:rsidR="00F65DE6" w:rsidRPr="00DE110C" w:rsidRDefault="00F65DE6" w:rsidP="00F65DE6">
            <w:pPr>
              <w:pStyle w:val="NoSpacing"/>
              <w:rPr>
                <w:rFonts w:ascii="Helvetica" w:hAnsi="Helvetica" w:cs="Helvetica"/>
              </w:rPr>
            </w:pPr>
          </w:p>
          <w:p w14:paraId="01B6C5E7" w14:textId="77777777" w:rsidR="00F65DE6" w:rsidRPr="00DE110C" w:rsidRDefault="00F65DE6" w:rsidP="00F65DE6">
            <w:pPr>
              <w:pStyle w:val="NoSpacing"/>
              <w:rPr>
                <w:rFonts w:ascii="Helvetica" w:hAnsi="Helvetica" w:cs="Helvetica"/>
              </w:rPr>
            </w:pPr>
            <w:r w:rsidRPr="00DE110C">
              <w:rPr>
                <w:rFonts w:ascii="Helvetica" w:hAnsi="Helvetica" w:cs="Helvetica"/>
              </w:rPr>
              <w:t>Person</w:t>
            </w:r>
            <w:r w:rsidR="0092564B" w:rsidRPr="00DE110C">
              <w:rPr>
                <w:rFonts w:ascii="Helvetica" w:hAnsi="Helvetica" w:cs="Helvetica"/>
              </w:rPr>
              <w:t>/position</w:t>
            </w:r>
            <w:r w:rsidRPr="00DE110C">
              <w:rPr>
                <w:rFonts w:ascii="Helvetica" w:hAnsi="Helvetica" w:cs="Helvetica"/>
              </w:rPr>
              <w:t xml:space="preserve"> responsible for calling 911:</w:t>
            </w:r>
          </w:p>
          <w:p w14:paraId="5BD2D295" w14:textId="77777777" w:rsidR="00F65DE6" w:rsidRPr="00DE110C" w:rsidRDefault="00F65DE6" w:rsidP="00F65DE6">
            <w:pPr>
              <w:pStyle w:val="NoSpacing"/>
              <w:rPr>
                <w:rFonts w:ascii="Helvetica" w:hAnsi="Helvetica" w:cs="Helvetica"/>
              </w:rPr>
            </w:pPr>
          </w:p>
          <w:p w14:paraId="41E589A7" w14:textId="77777777" w:rsidR="00F65DE6" w:rsidRPr="00DE110C" w:rsidRDefault="00F65DE6" w:rsidP="005F14A3">
            <w:pPr>
              <w:pStyle w:val="NoSpacing"/>
              <w:rPr>
                <w:rFonts w:ascii="Helvetica" w:hAnsi="Helvetica" w:cs="Helvetica"/>
              </w:rPr>
            </w:pPr>
            <w:r w:rsidRPr="00DE110C">
              <w:rPr>
                <w:rFonts w:ascii="Helvetica" w:hAnsi="Helvetica" w:cs="Helvetica"/>
              </w:rPr>
              <w:t>Alternate:</w:t>
            </w:r>
          </w:p>
        </w:tc>
      </w:tr>
      <w:tr w:rsidR="00F65DE6" w:rsidRPr="00DE110C" w14:paraId="4DC3187D" w14:textId="77777777" w:rsidTr="0003409C">
        <w:trPr>
          <w:trHeight w:hRule="exact" w:val="1468"/>
        </w:trPr>
        <w:tc>
          <w:tcPr>
            <w:tcW w:w="10152" w:type="dxa"/>
          </w:tcPr>
          <w:p w14:paraId="02F5ED17" w14:textId="77777777" w:rsidR="00F65DE6" w:rsidRPr="00DE110C" w:rsidRDefault="00F65DE6" w:rsidP="00F65DE6">
            <w:pPr>
              <w:pStyle w:val="NoSpacing"/>
              <w:rPr>
                <w:rFonts w:ascii="Helvetica" w:hAnsi="Helvetica" w:cs="Helvetica"/>
              </w:rPr>
            </w:pPr>
          </w:p>
          <w:p w14:paraId="2F953FBB" w14:textId="77777777" w:rsidR="00F65DE6" w:rsidRPr="00DE110C" w:rsidRDefault="00F65DE6" w:rsidP="00F65DE6">
            <w:pPr>
              <w:pStyle w:val="NoSpacing"/>
              <w:rPr>
                <w:rFonts w:ascii="Helvetica" w:hAnsi="Helvetica" w:cs="Helvetica"/>
              </w:rPr>
            </w:pPr>
            <w:r w:rsidRPr="00DE110C">
              <w:rPr>
                <w:rFonts w:ascii="Helvetica" w:hAnsi="Helvetica" w:cs="Helvetica"/>
              </w:rPr>
              <w:t>Exit routes</w:t>
            </w:r>
            <w:r w:rsidR="00181A73" w:rsidRPr="00DE110C">
              <w:rPr>
                <w:rFonts w:ascii="Helvetica" w:hAnsi="Helvetica" w:cs="Helvetica"/>
              </w:rPr>
              <w:t xml:space="preserve"> (attach evacuation diagrams, which should be posted in each room of your locations)</w:t>
            </w:r>
            <w:r w:rsidRPr="00DE110C">
              <w:rPr>
                <w:rFonts w:ascii="Helvetica" w:hAnsi="Helvetica" w:cs="Helvetica"/>
              </w:rPr>
              <w:t>:</w:t>
            </w:r>
          </w:p>
          <w:p w14:paraId="0BBAC181" w14:textId="77777777" w:rsidR="00F65DE6" w:rsidRDefault="00F65DE6" w:rsidP="00F65DE6">
            <w:pPr>
              <w:pStyle w:val="NoSpacing"/>
              <w:rPr>
                <w:rFonts w:ascii="Helvetica" w:hAnsi="Helvetica" w:cs="Helvetica"/>
              </w:rPr>
            </w:pPr>
          </w:p>
          <w:p w14:paraId="169E30CE" w14:textId="77777777" w:rsidR="0064326F" w:rsidRPr="00DE110C" w:rsidRDefault="0064326F" w:rsidP="00F65DE6">
            <w:pPr>
              <w:pStyle w:val="NoSpacing"/>
              <w:rPr>
                <w:rFonts w:ascii="Helvetica" w:hAnsi="Helvetica" w:cs="Helvetica"/>
              </w:rPr>
            </w:pPr>
            <w:r>
              <w:rPr>
                <w:rFonts w:ascii="Helvetica" w:hAnsi="Helvetica" w:cs="Helvetica"/>
              </w:rPr>
              <w:t xml:space="preserve">Diagram attached?  </w:t>
            </w:r>
            <w:r>
              <w:rPr>
                <w:rFonts w:ascii="Helvetica" w:hAnsi="Helvetica" w:cs="Helvetica"/>
              </w:rPr>
              <w:fldChar w:fldCharType="begin">
                <w:ffData>
                  <w:name w:val="Check36"/>
                  <w:enabled/>
                  <w:calcOnExit w:val="0"/>
                  <w:checkBox>
                    <w:sizeAuto/>
                    <w:default w:val="0"/>
                  </w:checkBox>
                </w:ffData>
              </w:fldChar>
            </w:r>
            <w:bookmarkStart w:id="15" w:name="Check36"/>
            <w:r>
              <w:rPr>
                <w:rFonts w:ascii="Helvetica" w:hAnsi="Helvetica" w:cs="Helvetica"/>
              </w:rPr>
              <w:instrText xml:space="preserve"> FORMCHECKBOX </w:instrText>
            </w:r>
            <w:r>
              <w:rPr>
                <w:rFonts w:ascii="Helvetica" w:hAnsi="Helvetica" w:cs="Helvetica"/>
              </w:rPr>
            </w:r>
            <w:r>
              <w:rPr>
                <w:rFonts w:ascii="Helvetica" w:hAnsi="Helvetica" w:cs="Helvetica"/>
              </w:rPr>
              <w:fldChar w:fldCharType="separate"/>
            </w:r>
            <w:r>
              <w:rPr>
                <w:rFonts w:ascii="Helvetica" w:hAnsi="Helvetica" w:cs="Helvetica"/>
              </w:rPr>
              <w:fldChar w:fldCharType="end"/>
            </w:r>
            <w:bookmarkEnd w:id="15"/>
            <w:r>
              <w:rPr>
                <w:rFonts w:ascii="Helvetica" w:hAnsi="Helvetica" w:cs="Helvetica"/>
              </w:rPr>
              <w:t>Yes</w:t>
            </w:r>
          </w:p>
        </w:tc>
      </w:tr>
      <w:tr w:rsidR="00F65DE6" w:rsidRPr="00DE110C" w14:paraId="2E70673C" w14:textId="77777777" w:rsidTr="0003409C">
        <w:trPr>
          <w:trHeight w:hRule="exact" w:val="1585"/>
        </w:trPr>
        <w:tc>
          <w:tcPr>
            <w:tcW w:w="10152" w:type="dxa"/>
          </w:tcPr>
          <w:p w14:paraId="508F6274" w14:textId="77777777" w:rsidR="00F65DE6" w:rsidRPr="00DE110C" w:rsidRDefault="00F65DE6" w:rsidP="00F65DE6">
            <w:pPr>
              <w:pStyle w:val="NoSpacing"/>
              <w:rPr>
                <w:rFonts w:ascii="Helvetica" w:hAnsi="Helvetica" w:cs="Helvetica"/>
              </w:rPr>
            </w:pPr>
          </w:p>
          <w:p w14:paraId="27C0DD53" w14:textId="77777777" w:rsidR="00F65DE6" w:rsidRPr="00DE110C" w:rsidRDefault="00F65DE6" w:rsidP="00F65DE6">
            <w:pPr>
              <w:pStyle w:val="NoSpacing"/>
              <w:rPr>
                <w:rFonts w:ascii="Helvetica" w:hAnsi="Helvetica" w:cs="Helvetica"/>
              </w:rPr>
            </w:pPr>
            <w:r w:rsidRPr="00DE110C">
              <w:rPr>
                <w:rFonts w:ascii="Helvetica" w:hAnsi="Helvetica" w:cs="Helvetica"/>
              </w:rPr>
              <w:t>Meeting Place:</w:t>
            </w:r>
          </w:p>
          <w:p w14:paraId="2CF7832F" w14:textId="77777777" w:rsidR="00F65DE6" w:rsidRPr="00DE110C" w:rsidRDefault="00F65DE6" w:rsidP="00F65DE6">
            <w:pPr>
              <w:pStyle w:val="NoSpacing"/>
              <w:rPr>
                <w:rFonts w:ascii="Helvetica" w:hAnsi="Helvetica" w:cs="Helvetica"/>
              </w:rPr>
            </w:pPr>
          </w:p>
        </w:tc>
      </w:tr>
      <w:tr w:rsidR="00F65DE6" w:rsidRPr="00DE110C" w14:paraId="3FB01778" w14:textId="77777777" w:rsidTr="00D51BCB">
        <w:trPr>
          <w:trHeight w:hRule="exact" w:val="1296"/>
        </w:trPr>
        <w:tc>
          <w:tcPr>
            <w:tcW w:w="10152" w:type="dxa"/>
          </w:tcPr>
          <w:p w14:paraId="29353560" w14:textId="77777777" w:rsidR="00F65DE6" w:rsidRPr="00DE110C" w:rsidRDefault="00F65DE6" w:rsidP="00F65DE6">
            <w:pPr>
              <w:pStyle w:val="NoSpacing"/>
              <w:rPr>
                <w:rFonts w:ascii="Helvetica" w:hAnsi="Helvetica" w:cs="Helvetica"/>
              </w:rPr>
            </w:pPr>
          </w:p>
          <w:p w14:paraId="794D6FC6" w14:textId="77777777" w:rsidR="00F65DE6" w:rsidRPr="00DE110C" w:rsidRDefault="00F65DE6" w:rsidP="00F65DE6">
            <w:pPr>
              <w:pStyle w:val="NoSpacing"/>
              <w:rPr>
                <w:rFonts w:ascii="Helvetica" w:hAnsi="Helvetica" w:cs="Helvetica"/>
              </w:rPr>
            </w:pPr>
            <w:r w:rsidRPr="00DE110C">
              <w:rPr>
                <w:rFonts w:ascii="Helvetica" w:hAnsi="Helvetica" w:cs="Helvetica"/>
              </w:rPr>
              <w:t>Person</w:t>
            </w:r>
            <w:r w:rsidR="0092564B" w:rsidRPr="00DE110C">
              <w:rPr>
                <w:rFonts w:ascii="Helvetica" w:hAnsi="Helvetica" w:cs="Helvetica"/>
              </w:rPr>
              <w:t>/position</w:t>
            </w:r>
            <w:r w:rsidRPr="00DE110C">
              <w:rPr>
                <w:rFonts w:ascii="Helvetica" w:hAnsi="Helvetica" w:cs="Helvetica"/>
              </w:rPr>
              <w:t xml:space="preserve"> responsible for head count:</w:t>
            </w:r>
          </w:p>
          <w:p w14:paraId="2AC5FF35" w14:textId="77777777" w:rsidR="00F65DE6" w:rsidRPr="00DE110C" w:rsidRDefault="00F65DE6" w:rsidP="00F65DE6">
            <w:pPr>
              <w:pStyle w:val="NoSpacing"/>
              <w:rPr>
                <w:rFonts w:ascii="Helvetica" w:hAnsi="Helvetica" w:cs="Helvetica"/>
              </w:rPr>
            </w:pPr>
          </w:p>
          <w:p w14:paraId="08DC6CE6" w14:textId="77777777" w:rsidR="00F65DE6" w:rsidRPr="00DE110C" w:rsidRDefault="00F65DE6" w:rsidP="00F65DE6">
            <w:pPr>
              <w:pStyle w:val="NoSpacing"/>
              <w:rPr>
                <w:rFonts w:ascii="Helvetica" w:hAnsi="Helvetica" w:cs="Helvetica"/>
              </w:rPr>
            </w:pPr>
            <w:r w:rsidRPr="00DE110C">
              <w:rPr>
                <w:rFonts w:ascii="Helvetica" w:hAnsi="Helvetica" w:cs="Helvetica"/>
              </w:rPr>
              <w:t>Alternate:</w:t>
            </w:r>
          </w:p>
          <w:p w14:paraId="0B4A6277" w14:textId="77777777" w:rsidR="00F65DE6" w:rsidRPr="00DE110C" w:rsidRDefault="00F65DE6" w:rsidP="00F65DE6">
            <w:pPr>
              <w:pStyle w:val="NoSpacing"/>
              <w:rPr>
                <w:rFonts w:ascii="Helvetica" w:hAnsi="Helvetica" w:cs="Helvetica"/>
              </w:rPr>
            </w:pPr>
          </w:p>
        </w:tc>
      </w:tr>
      <w:tr w:rsidR="00F65DE6" w:rsidRPr="00DE110C" w14:paraId="4D03CE9B" w14:textId="77777777" w:rsidTr="0064326F">
        <w:trPr>
          <w:trHeight w:hRule="exact" w:val="1468"/>
        </w:trPr>
        <w:tc>
          <w:tcPr>
            <w:tcW w:w="10152" w:type="dxa"/>
          </w:tcPr>
          <w:p w14:paraId="61811ED3" w14:textId="77777777" w:rsidR="00F65DE6" w:rsidRPr="00DE110C" w:rsidRDefault="00F65DE6" w:rsidP="00F65DE6">
            <w:pPr>
              <w:pStyle w:val="NoSpacing"/>
              <w:rPr>
                <w:rFonts w:ascii="Helvetica" w:hAnsi="Helvetica" w:cs="Helvetica"/>
              </w:rPr>
            </w:pPr>
          </w:p>
          <w:p w14:paraId="31886264" w14:textId="77777777" w:rsidR="00F65DE6" w:rsidRPr="00DE110C" w:rsidRDefault="00F65DE6" w:rsidP="00F65DE6">
            <w:pPr>
              <w:pStyle w:val="NoSpacing"/>
              <w:rPr>
                <w:rFonts w:ascii="Helvetica" w:hAnsi="Helvetica" w:cs="Helvetica"/>
              </w:rPr>
            </w:pPr>
            <w:r w:rsidRPr="00DE110C">
              <w:rPr>
                <w:rFonts w:ascii="Helvetica" w:hAnsi="Helvetica" w:cs="Helvetica"/>
              </w:rPr>
              <w:t>Person</w:t>
            </w:r>
            <w:r w:rsidR="0092564B" w:rsidRPr="00DE110C">
              <w:rPr>
                <w:rFonts w:ascii="Helvetica" w:hAnsi="Helvetica" w:cs="Helvetica"/>
              </w:rPr>
              <w:t>/position</w:t>
            </w:r>
            <w:r w:rsidRPr="00DE110C">
              <w:rPr>
                <w:rFonts w:ascii="Helvetica" w:hAnsi="Helvetica" w:cs="Helvetica"/>
              </w:rPr>
              <w:t xml:space="preserve"> authorized to clear building for re-entry:</w:t>
            </w:r>
          </w:p>
          <w:p w14:paraId="583352B8" w14:textId="77777777" w:rsidR="00F65DE6" w:rsidRPr="00DE110C" w:rsidRDefault="00F65DE6" w:rsidP="00F65DE6">
            <w:pPr>
              <w:pStyle w:val="NoSpacing"/>
              <w:rPr>
                <w:rFonts w:ascii="Helvetica" w:hAnsi="Helvetica" w:cs="Helvetica"/>
              </w:rPr>
            </w:pPr>
          </w:p>
          <w:p w14:paraId="43F9461E" w14:textId="77777777" w:rsidR="00F65DE6" w:rsidRPr="00DE110C" w:rsidRDefault="00F65DE6" w:rsidP="00F65DE6">
            <w:pPr>
              <w:pStyle w:val="NoSpacing"/>
              <w:rPr>
                <w:rFonts w:ascii="Helvetica" w:hAnsi="Helvetica" w:cs="Helvetica"/>
              </w:rPr>
            </w:pPr>
            <w:r w:rsidRPr="00DE110C">
              <w:rPr>
                <w:rFonts w:ascii="Helvetica" w:hAnsi="Helvetica" w:cs="Helvetica"/>
              </w:rPr>
              <w:t>Alternate:</w:t>
            </w:r>
          </w:p>
        </w:tc>
      </w:tr>
      <w:tr w:rsidR="004D4DC1" w:rsidRPr="00DE110C" w14:paraId="4281BAD6" w14:textId="77777777" w:rsidTr="0064326F">
        <w:trPr>
          <w:trHeight w:hRule="exact" w:val="1981"/>
        </w:trPr>
        <w:tc>
          <w:tcPr>
            <w:tcW w:w="10152" w:type="dxa"/>
          </w:tcPr>
          <w:p w14:paraId="2619E4C1" w14:textId="77777777" w:rsidR="004D4DC1" w:rsidRPr="00DE110C" w:rsidRDefault="004D4DC1" w:rsidP="00F65DE6">
            <w:pPr>
              <w:pStyle w:val="NoSpacing"/>
              <w:rPr>
                <w:rFonts w:ascii="Helvetica" w:hAnsi="Helvetica" w:cs="Helvetica"/>
              </w:rPr>
            </w:pPr>
          </w:p>
          <w:p w14:paraId="4A698ECA" w14:textId="77777777" w:rsidR="004D4DC1" w:rsidRPr="00DE110C" w:rsidRDefault="004D4DC1" w:rsidP="00F65DE6">
            <w:pPr>
              <w:pStyle w:val="NoSpacing"/>
              <w:rPr>
                <w:rFonts w:ascii="Helvetica" w:hAnsi="Helvetica" w:cs="Helvetica"/>
              </w:rPr>
            </w:pPr>
            <w:r w:rsidRPr="00DE110C">
              <w:rPr>
                <w:rFonts w:ascii="Helvetica" w:hAnsi="Helvetica" w:cs="Helvetica"/>
              </w:rPr>
              <w:t>For incidents occurring outside normal business hours, person/position responsible for notifying employees of action plan:</w:t>
            </w:r>
          </w:p>
          <w:p w14:paraId="4E97AA95" w14:textId="77777777" w:rsidR="004D4DC1" w:rsidRPr="00DE110C" w:rsidRDefault="004D4DC1" w:rsidP="00F65DE6">
            <w:pPr>
              <w:pStyle w:val="NoSpacing"/>
              <w:rPr>
                <w:rFonts w:ascii="Helvetica" w:hAnsi="Helvetica" w:cs="Helvetica"/>
              </w:rPr>
            </w:pPr>
          </w:p>
          <w:p w14:paraId="2B77EFBF" w14:textId="77777777" w:rsidR="004D4DC1" w:rsidRPr="00DE110C" w:rsidRDefault="004D4DC1" w:rsidP="00F65DE6">
            <w:pPr>
              <w:pStyle w:val="NoSpacing"/>
              <w:rPr>
                <w:rFonts w:ascii="Helvetica" w:hAnsi="Helvetica" w:cs="Helvetica"/>
              </w:rPr>
            </w:pPr>
            <w:r w:rsidRPr="00DE110C">
              <w:rPr>
                <w:rFonts w:ascii="Helvetica" w:hAnsi="Helvetica" w:cs="Helvetica"/>
              </w:rPr>
              <w:t>Alternate:</w:t>
            </w:r>
          </w:p>
          <w:p w14:paraId="33352F28" w14:textId="77777777" w:rsidR="004D4DC1" w:rsidRPr="00DE110C" w:rsidRDefault="004D4DC1" w:rsidP="00F65DE6">
            <w:pPr>
              <w:pStyle w:val="NoSpacing"/>
              <w:rPr>
                <w:rFonts w:ascii="Helvetica" w:hAnsi="Helvetica" w:cs="Helvetica"/>
              </w:rPr>
            </w:pPr>
          </w:p>
          <w:p w14:paraId="1A5ED0EC" w14:textId="77777777" w:rsidR="004D4DC1" w:rsidRPr="00DE110C" w:rsidRDefault="004D4DC1" w:rsidP="00F65DE6">
            <w:pPr>
              <w:pStyle w:val="NoSpacing"/>
              <w:rPr>
                <w:rFonts w:ascii="Helvetica" w:hAnsi="Helvetica" w:cs="Helvetica"/>
              </w:rPr>
            </w:pPr>
          </w:p>
        </w:tc>
      </w:tr>
    </w:tbl>
    <w:p w14:paraId="05E97A10" w14:textId="77777777" w:rsidR="00CC29B8" w:rsidRPr="00DE110C" w:rsidRDefault="00CC29B8" w:rsidP="005F14A3">
      <w:pPr>
        <w:pStyle w:val="NoSpacing"/>
        <w:rPr>
          <w:rFonts w:ascii="Helvetica" w:hAnsi="Helvetica" w:cs="Helvetica"/>
        </w:rPr>
      </w:pPr>
    </w:p>
    <w:p w14:paraId="68FC74E0" w14:textId="77777777" w:rsidR="0092564B" w:rsidRPr="00DE110C" w:rsidRDefault="008E6E73" w:rsidP="005F14A3">
      <w:pPr>
        <w:pStyle w:val="NoSpacing"/>
        <w:rPr>
          <w:rFonts w:ascii="Helvetica" w:hAnsi="Helvetica" w:cs="Helvetica"/>
          <w:bCs/>
        </w:rPr>
      </w:pPr>
      <w:r w:rsidRPr="00DE110C">
        <w:rPr>
          <w:rFonts w:ascii="Helvetica" w:hAnsi="Helvetica" w:cs="Helvetica"/>
        </w:rPr>
        <w:lastRenderedPageBreak/>
        <w:br/>
      </w:r>
    </w:p>
    <w:p w14:paraId="36EFAEA8" w14:textId="21B1F4C0" w:rsidR="006E7D01" w:rsidRPr="00DE110C" w:rsidRDefault="00CC5101" w:rsidP="00321D5D">
      <w:pPr>
        <w:pStyle w:val="NoSpacing"/>
        <w:rPr>
          <w:rFonts w:ascii="Helvetica" w:hAnsi="Helvetica" w:cs="Helvetica"/>
          <w:b/>
          <w:bCs/>
          <w:sz w:val="28"/>
          <w:szCs w:val="28"/>
        </w:rPr>
      </w:pPr>
      <w:r w:rsidRPr="00DE110C">
        <w:rPr>
          <w:rFonts w:ascii="Helvetica" w:hAnsi="Helvetica" w:cs="Helvetica"/>
          <w:b/>
          <w:bCs/>
          <w:sz w:val="28"/>
          <w:szCs w:val="28"/>
        </w:rPr>
        <w:br w:type="page"/>
      </w:r>
      <w:r w:rsidR="006E7D01" w:rsidRPr="00DE110C">
        <w:rPr>
          <w:rFonts w:ascii="Helvetica" w:hAnsi="Helvetica" w:cs="Helvetica"/>
          <w:b/>
          <w:bCs/>
          <w:sz w:val="28"/>
          <w:szCs w:val="28"/>
        </w:rPr>
        <w:lastRenderedPageBreak/>
        <w:t>EMERGENCY CONTACT INFORMATION</w:t>
      </w:r>
    </w:p>
    <w:p w14:paraId="240C36BA" w14:textId="77777777" w:rsidR="00DE110C" w:rsidRDefault="00DE110C" w:rsidP="006E7D01">
      <w:pPr>
        <w:pStyle w:val="NoSpacing"/>
        <w:rPr>
          <w:rFonts w:ascii="Helvetica" w:hAnsi="Helvetica" w:cs="Helvetica"/>
          <w:b/>
          <w:bCs/>
        </w:rPr>
      </w:pPr>
    </w:p>
    <w:p w14:paraId="039C534B" w14:textId="77777777" w:rsidR="0005108F" w:rsidRPr="00DE110C" w:rsidRDefault="005F07BE" w:rsidP="006E7D01">
      <w:pPr>
        <w:pStyle w:val="NoSpacing"/>
        <w:rPr>
          <w:rFonts w:ascii="Helvetica" w:hAnsi="Helvetica" w:cs="Helvetica"/>
          <w:b/>
          <w:bCs/>
        </w:rPr>
      </w:pPr>
      <w:r w:rsidRPr="00DE110C">
        <w:rPr>
          <w:rFonts w:ascii="Helvetica" w:hAnsi="Helvetica" w:cs="Helvetica"/>
          <w:b/>
          <w:bCs/>
        </w:rPr>
        <w:t>Employee/Home Office List</w:t>
      </w:r>
    </w:p>
    <w:p w14:paraId="1F340FEE" w14:textId="77777777" w:rsidR="005F07BE" w:rsidRPr="00DE110C" w:rsidRDefault="005F07BE" w:rsidP="006E7D01">
      <w:pPr>
        <w:pStyle w:val="NoSpacing"/>
        <w:rPr>
          <w:rFonts w:ascii="Helvetica" w:hAnsi="Helvetica" w:cs="Helvetica"/>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3"/>
        <w:gridCol w:w="2055"/>
        <w:gridCol w:w="2687"/>
        <w:gridCol w:w="2701"/>
      </w:tblGrid>
      <w:tr w:rsidR="00597414" w:rsidRPr="00DE110C" w14:paraId="0734A521" w14:textId="77777777" w:rsidTr="0005108F">
        <w:trPr>
          <w:trHeight w:hRule="exact" w:val="576"/>
        </w:trPr>
        <w:tc>
          <w:tcPr>
            <w:tcW w:w="2538" w:type="dxa"/>
            <w:vAlign w:val="center"/>
          </w:tcPr>
          <w:p w14:paraId="2B53F355" w14:textId="77777777" w:rsidR="00597414" w:rsidRPr="00DE110C" w:rsidRDefault="00597414" w:rsidP="006E7D01">
            <w:pPr>
              <w:pStyle w:val="NoSpacing"/>
              <w:rPr>
                <w:rFonts w:ascii="Helvetica" w:hAnsi="Helvetica" w:cs="Helvetica"/>
                <w:b/>
                <w:bCs/>
                <w:sz w:val="24"/>
                <w:szCs w:val="24"/>
              </w:rPr>
            </w:pPr>
            <w:r w:rsidRPr="00DE110C">
              <w:rPr>
                <w:rFonts w:ascii="Helvetica" w:hAnsi="Helvetica" w:cs="Helvetica"/>
                <w:b/>
                <w:bCs/>
                <w:sz w:val="24"/>
                <w:szCs w:val="24"/>
              </w:rPr>
              <w:t>Location Contact List</w:t>
            </w:r>
          </w:p>
        </w:tc>
        <w:tc>
          <w:tcPr>
            <w:tcW w:w="7614" w:type="dxa"/>
            <w:gridSpan w:val="3"/>
            <w:vAlign w:val="center"/>
          </w:tcPr>
          <w:p w14:paraId="4EAABD80" w14:textId="77777777" w:rsidR="00597414" w:rsidRPr="00DE110C" w:rsidRDefault="006416E2" w:rsidP="006E7D01">
            <w:pPr>
              <w:pStyle w:val="NoSpacing"/>
              <w:rPr>
                <w:rFonts w:ascii="Helvetica" w:hAnsi="Helvetica" w:cs="Helvetica"/>
                <w:b/>
                <w:bCs/>
                <w:i/>
                <w:sz w:val="24"/>
                <w:szCs w:val="24"/>
              </w:rPr>
            </w:pPr>
            <w:r w:rsidRPr="00DE110C">
              <w:rPr>
                <w:rFonts w:ascii="Helvetica" w:hAnsi="Helvetica" w:cs="Helvetica"/>
                <w:b/>
                <w:bCs/>
                <w:i/>
                <w:sz w:val="24"/>
                <w:szCs w:val="24"/>
              </w:rPr>
              <w:t>Use this list to create a</w:t>
            </w:r>
            <w:r w:rsidR="00597414" w:rsidRPr="00DE110C">
              <w:rPr>
                <w:rFonts w:ascii="Helvetica" w:hAnsi="Helvetica" w:cs="Helvetica"/>
                <w:b/>
                <w:bCs/>
                <w:i/>
                <w:sz w:val="24"/>
                <w:szCs w:val="24"/>
              </w:rPr>
              <w:t xml:space="preserve"> phone tree.</w:t>
            </w:r>
          </w:p>
        </w:tc>
      </w:tr>
      <w:tr w:rsidR="006E7D01" w:rsidRPr="00DE110C" w14:paraId="480BB0A4" w14:textId="77777777" w:rsidTr="0005108F">
        <w:trPr>
          <w:trHeight w:hRule="exact" w:val="576"/>
        </w:trPr>
        <w:tc>
          <w:tcPr>
            <w:tcW w:w="2538" w:type="dxa"/>
            <w:vAlign w:val="center"/>
          </w:tcPr>
          <w:p w14:paraId="09AF9D5C" w14:textId="77777777" w:rsidR="006E7D01" w:rsidRPr="00DE110C" w:rsidRDefault="006E7D01" w:rsidP="006E7D01">
            <w:pPr>
              <w:pStyle w:val="NoSpacing"/>
              <w:rPr>
                <w:rFonts w:ascii="Helvetica" w:hAnsi="Helvetica" w:cs="Helvetica"/>
                <w:b/>
                <w:bCs/>
                <w:sz w:val="24"/>
                <w:szCs w:val="24"/>
              </w:rPr>
            </w:pPr>
            <w:r w:rsidRPr="00DE110C">
              <w:rPr>
                <w:rFonts w:ascii="Helvetica" w:hAnsi="Helvetica" w:cs="Helvetica"/>
                <w:b/>
                <w:bCs/>
                <w:sz w:val="24"/>
                <w:szCs w:val="24"/>
              </w:rPr>
              <w:t>Employee</w:t>
            </w:r>
          </w:p>
          <w:p w14:paraId="31349901" w14:textId="77777777" w:rsidR="0005108F" w:rsidRPr="00DE110C" w:rsidRDefault="0005108F" w:rsidP="006E7D01">
            <w:pPr>
              <w:pStyle w:val="NoSpacing"/>
              <w:rPr>
                <w:rFonts w:ascii="Helvetica" w:hAnsi="Helvetica" w:cs="Helvetica"/>
                <w:b/>
                <w:bCs/>
                <w:sz w:val="24"/>
                <w:szCs w:val="24"/>
              </w:rPr>
            </w:pPr>
            <w:r w:rsidRPr="00DE110C">
              <w:rPr>
                <w:rFonts w:ascii="Helvetica" w:hAnsi="Helvetica" w:cs="Helvetica"/>
                <w:b/>
                <w:bCs/>
                <w:sz w:val="24"/>
                <w:szCs w:val="24"/>
              </w:rPr>
              <w:t>Name</w:t>
            </w:r>
          </w:p>
        </w:tc>
        <w:tc>
          <w:tcPr>
            <w:tcW w:w="2078" w:type="dxa"/>
            <w:vAlign w:val="center"/>
          </w:tcPr>
          <w:p w14:paraId="49DE9940" w14:textId="77777777" w:rsidR="006E7D01" w:rsidRPr="00DE110C" w:rsidRDefault="006E7D01" w:rsidP="006E7D01">
            <w:pPr>
              <w:pStyle w:val="NoSpacing"/>
              <w:rPr>
                <w:rFonts w:ascii="Helvetica" w:hAnsi="Helvetica" w:cs="Helvetica"/>
                <w:b/>
                <w:bCs/>
                <w:sz w:val="24"/>
                <w:szCs w:val="24"/>
              </w:rPr>
            </w:pPr>
            <w:r w:rsidRPr="00DE110C">
              <w:rPr>
                <w:rFonts w:ascii="Helvetica" w:hAnsi="Helvetica" w:cs="Helvetica"/>
                <w:b/>
                <w:bCs/>
                <w:sz w:val="24"/>
                <w:szCs w:val="24"/>
              </w:rPr>
              <w:t>Position</w:t>
            </w:r>
          </w:p>
        </w:tc>
        <w:tc>
          <w:tcPr>
            <w:tcW w:w="2768" w:type="dxa"/>
            <w:vAlign w:val="center"/>
          </w:tcPr>
          <w:p w14:paraId="7BA9F693" w14:textId="77777777" w:rsidR="006E7D01" w:rsidRPr="00DE110C" w:rsidRDefault="001D2164" w:rsidP="006E7D01">
            <w:pPr>
              <w:pStyle w:val="NoSpacing"/>
              <w:rPr>
                <w:rFonts w:ascii="Helvetica" w:hAnsi="Helvetica" w:cs="Helvetica"/>
                <w:b/>
                <w:bCs/>
              </w:rPr>
            </w:pPr>
            <w:r w:rsidRPr="00DE110C">
              <w:rPr>
                <w:rFonts w:ascii="Helvetica" w:hAnsi="Helvetica" w:cs="Helvetica"/>
                <w:b/>
                <w:bCs/>
              </w:rPr>
              <w:t>Primary</w:t>
            </w:r>
          </w:p>
        </w:tc>
        <w:tc>
          <w:tcPr>
            <w:tcW w:w="2768" w:type="dxa"/>
            <w:vAlign w:val="center"/>
          </w:tcPr>
          <w:p w14:paraId="42656CCC" w14:textId="77777777" w:rsidR="006E7D01" w:rsidRPr="00DE110C" w:rsidRDefault="001D2164" w:rsidP="006E7D01">
            <w:pPr>
              <w:pStyle w:val="NoSpacing"/>
              <w:rPr>
                <w:rFonts w:ascii="Helvetica" w:hAnsi="Helvetica" w:cs="Helvetica"/>
                <w:b/>
                <w:bCs/>
              </w:rPr>
            </w:pPr>
            <w:r w:rsidRPr="00DE110C">
              <w:rPr>
                <w:rFonts w:ascii="Helvetica" w:hAnsi="Helvetica" w:cs="Helvetica"/>
                <w:b/>
                <w:bCs/>
              </w:rPr>
              <w:t>Secondary</w:t>
            </w:r>
          </w:p>
        </w:tc>
      </w:tr>
      <w:tr w:rsidR="006E7D01" w:rsidRPr="00DE110C" w14:paraId="47FD361E" w14:textId="77777777" w:rsidTr="0005108F">
        <w:trPr>
          <w:trHeight w:hRule="exact" w:val="576"/>
        </w:trPr>
        <w:tc>
          <w:tcPr>
            <w:tcW w:w="2538" w:type="dxa"/>
            <w:vAlign w:val="center"/>
          </w:tcPr>
          <w:p w14:paraId="038457F4" w14:textId="77777777" w:rsidR="006E7D01" w:rsidRPr="00DE110C" w:rsidRDefault="006E7D01" w:rsidP="006E7D01">
            <w:pPr>
              <w:pStyle w:val="NoSpacing"/>
              <w:rPr>
                <w:rFonts w:ascii="Helvetica" w:hAnsi="Helvetica" w:cs="Helvetica"/>
                <w:b/>
                <w:bCs/>
                <w:sz w:val="24"/>
                <w:szCs w:val="24"/>
              </w:rPr>
            </w:pPr>
          </w:p>
        </w:tc>
        <w:tc>
          <w:tcPr>
            <w:tcW w:w="2078" w:type="dxa"/>
            <w:vAlign w:val="center"/>
          </w:tcPr>
          <w:p w14:paraId="072ECCFD" w14:textId="77777777" w:rsidR="006E7D01" w:rsidRPr="00DE110C" w:rsidRDefault="006E7D01" w:rsidP="006E7D01">
            <w:pPr>
              <w:pStyle w:val="NoSpacing"/>
              <w:rPr>
                <w:rFonts w:ascii="Helvetica" w:hAnsi="Helvetica" w:cs="Helvetica"/>
                <w:b/>
                <w:bCs/>
                <w:sz w:val="24"/>
                <w:szCs w:val="24"/>
              </w:rPr>
            </w:pPr>
          </w:p>
        </w:tc>
        <w:tc>
          <w:tcPr>
            <w:tcW w:w="2768" w:type="dxa"/>
            <w:vAlign w:val="center"/>
          </w:tcPr>
          <w:p w14:paraId="297AB2DE" w14:textId="77777777" w:rsidR="006E7D01" w:rsidRPr="00DE110C" w:rsidRDefault="006E7D01" w:rsidP="006E7D01">
            <w:pPr>
              <w:pStyle w:val="NoSpacing"/>
              <w:rPr>
                <w:rFonts w:ascii="Helvetica" w:hAnsi="Helvetica" w:cs="Helvetica"/>
                <w:b/>
                <w:bCs/>
              </w:rPr>
            </w:pPr>
          </w:p>
        </w:tc>
        <w:tc>
          <w:tcPr>
            <w:tcW w:w="2768" w:type="dxa"/>
            <w:vAlign w:val="center"/>
          </w:tcPr>
          <w:p w14:paraId="632CC7E3" w14:textId="77777777" w:rsidR="006E7D01" w:rsidRPr="00DE110C" w:rsidRDefault="006E7D01" w:rsidP="006E7D01">
            <w:pPr>
              <w:pStyle w:val="NoSpacing"/>
              <w:rPr>
                <w:rFonts w:ascii="Helvetica" w:hAnsi="Helvetica" w:cs="Helvetica"/>
                <w:b/>
                <w:bCs/>
              </w:rPr>
            </w:pPr>
          </w:p>
        </w:tc>
      </w:tr>
      <w:tr w:rsidR="006E7D01" w:rsidRPr="00DE110C" w14:paraId="2A632B5E" w14:textId="77777777" w:rsidTr="0005108F">
        <w:trPr>
          <w:trHeight w:hRule="exact" w:val="576"/>
        </w:trPr>
        <w:tc>
          <w:tcPr>
            <w:tcW w:w="2538" w:type="dxa"/>
            <w:vAlign w:val="center"/>
          </w:tcPr>
          <w:p w14:paraId="5811F0E4" w14:textId="77777777" w:rsidR="006E7D01" w:rsidRPr="00DE110C" w:rsidRDefault="006E7D01" w:rsidP="006E7D01">
            <w:pPr>
              <w:pStyle w:val="NoSpacing"/>
              <w:rPr>
                <w:rFonts w:ascii="Helvetica" w:hAnsi="Helvetica" w:cs="Helvetica"/>
                <w:b/>
                <w:bCs/>
                <w:sz w:val="24"/>
                <w:szCs w:val="24"/>
              </w:rPr>
            </w:pPr>
          </w:p>
        </w:tc>
        <w:tc>
          <w:tcPr>
            <w:tcW w:w="2078" w:type="dxa"/>
            <w:vAlign w:val="center"/>
          </w:tcPr>
          <w:p w14:paraId="43534C6B" w14:textId="77777777" w:rsidR="006E7D01" w:rsidRPr="00DE110C" w:rsidRDefault="006E7D01" w:rsidP="006E7D01">
            <w:pPr>
              <w:pStyle w:val="NoSpacing"/>
              <w:rPr>
                <w:rFonts w:ascii="Helvetica" w:hAnsi="Helvetica" w:cs="Helvetica"/>
                <w:b/>
                <w:bCs/>
                <w:sz w:val="24"/>
                <w:szCs w:val="24"/>
              </w:rPr>
            </w:pPr>
          </w:p>
        </w:tc>
        <w:tc>
          <w:tcPr>
            <w:tcW w:w="2768" w:type="dxa"/>
            <w:vAlign w:val="center"/>
          </w:tcPr>
          <w:p w14:paraId="6DA78CCB" w14:textId="77777777" w:rsidR="006E7D01" w:rsidRPr="00DE110C" w:rsidRDefault="006E7D01" w:rsidP="006E7D01">
            <w:pPr>
              <w:pStyle w:val="NoSpacing"/>
              <w:rPr>
                <w:rFonts w:ascii="Helvetica" w:hAnsi="Helvetica" w:cs="Helvetica"/>
                <w:b/>
                <w:bCs/>
              </w:rPr>
            </w:pPr>
          </w:p>
        </w:tc>
        <w:tc>
          <w:tcPr>
            <w:tcW w:w="2768" w:type="dxa"/>
            <w:vAlign w:val="center"/>
          </w:tcPr>
          <w:p w14:paraId="4FD1457A" w14:textId="77777777" w:rsidR="006E7D01" w:rsidRPr="00DE110C" w:rsidRDefault="006E7D01" w:rsidP="006E7D01">
            <w:pPr>
              <w:pStyle w:val="NoSpacing"/>
              <w:rPr>
                <w:rFonts w:ascii="Helvetica" w:hAnsi="Helvetica" w:cs="Helvetica"/>
                <w:b/>
                <w:bCs/>
              </w:rPr>
            </w:pPr>
          </w:p>
        </w:tc>
      </w:tr>
      <w:tr w:rsidR="006E7D01" w:rsidRPr="00DE110C" w14:paraId="3A173FB1" w14:textId="77777777" w:rsidTr="0005108F">
        <w:trPr>
          <w:trHeight w:hRule="exact" w:val="576"/>
        </w:trPr>
        <w:tc>
          <w:tcPr>
            <w:tcW w:w="2538" w:type="dxa"/>
            <w:vAlign w:val="center"/>
          </w:tcPr>
          <w:p w14:paraId="39838B04" w14:textId="77777777" w:rsidR="006E7D01" w:rsidRPr="00DE110C" w:rsidRDefault="006E7D01" w:rsidP="006E7D01">
            <w:pPr>
              <w:pStyle w:val="NoSpacing"/>
              <w:rPr>
                <w:rFonts w:ascii="Helvetica" w:hAnsi="Helvetica" w:cs="Helvetica"/>
                <w:b/>
                <w:bCs/>
                <w:sz w:val="24"/>
                <w:szCs w:val="24"/>
              </w:rPr>
            </w:pPr>
          </w:p>
        </w:tc>
        <w:tc>
          <w:tcPr>
            <w:tcW w:w="2078" w:type="dxa"/>
            <w:vAlign w:val="center"/>
          </w:tcPr>
          <w:p w14:paraId="0678F871" w14:textId="77777777" w:rsidR="006E7D01" w:rsidRPr="00DE110C" w:rsidRDefault="006E7D01" w:rsidP="006E7D01">
            <w:pPr>
              <w:pStyle w:val="NoSpacing"/>
              <w:rPr>
                <w:rFonts w:ascii="Helvetica" w:hAnsi="Helvetica" w:cs="Helvetica"/>
                <w:b/>
                <w:bCs/>
                <w:sz w:val="24"/>
                <w:szCs w:val="24"/>
              </w:rPr>
            </w:pPr>
          </w:p>
        </w:tc>
        <w:tc>
          <w:tcPr>
            <w:tcW w:w="2768" w:type="dxa"/>
            <w:vAlign w:val="center"/>
          </w:tcPr>
          <w:p w14:paraId="69DFAE50" w14:textId="77777777" w:rsidR="006E7D01" w:rsidRPr="00DE110C" w:rsidRDefault="006E7D01" w:rsidP="006E7D01">
            <w:pPr>
              <w:pStyle w:val="NoSpacing"/>
              <w:rPr>
                <w:rFonts w:ascii="Helvetica" w:hAnsi="Helvetica" w:cs="Helvetica"/>
                <w:b/>
                <w:bCs/>
              </w:rPr>
            </w:pPr>
          </w:p>
        </w:tc>
        <w:tc>
          <w:tcPr>
            <w:tcW w:w="2768" w:type="dxa"/>
            <w:vAlign w:val="center"/>
          </w:tcPr>
          <w:p w14:paraId="452F13CC" w14:textId="77777777" w:rsidR="006E7D01" w:rsidRPr="00DE110C" w:rsidRDefault="006E7D01" w:rsidP="006E7D01">
            <w:pPr>
              <w:pStyle w:val="NoSpacing"/>
              <w:rPr>
                <w:rFonts w:ascii="Helvetica" w:hAnsi="Helvetica" w:cs="Helvetica"/>
                <w:b/>
                <w:bCs/>
              </w:rPr>
            </w:pPr>
          </w:p>
        </w:tc>
      </w:tr>
      <w:tr w:rsidR="006E7D01" w:rsidRPr="00DE110C" w14:paraId="2B5F0904" w14:textId="77777777" w:rsidTr="0005108F">
        <w:trPr>
          <w:trHeight w:hRule="exact" w:val="576"/>
        </w:trPr>
        <w:tc>
          <w:tcPr>
            <w:tcW w:w="2538" w:type="dxa"/>
            <w:vAlign w:val="center"/>
          </w:tcPr>
          <w:p w14:paraId="28F34730" w14:textId="77777777" w:rsidR="006E7D01" w:rsidRPr="00DE110C" w:rsidRDefault="006E7D01" w:rsidP="006E7D01">
            <w:pPr>
              <w:pStyle w:val="NoSpacing"/>
              <w:rPr>
                <w:rFonts w:ascii="Helvetica" w:hAnsi="Helvetica" w:cs="Helvetica"/>
                <w:b/>
                <w:bCs/>
                <w:sz w:val="24"/>
                <w:szCs w:val="24"/>
              </w:rPr>
            </w:pPr>
          </w:p>
        </w:tc>
        <w:tc>
          <w:tcPr>
            <w:tcW w:w="2078" w:type="dxa"/>
            <w:vAlign w:val="center"/>
          </w:tcPr>
          <w:p w14:paraId="17FEC6C5" w14:textId="77777777" w:rsidR="006E7D01" w:rsidRPr="00DE110C" w:rsidRDefault="006E7D01" w:rsidP="006E7D01">
            <w:pPr>
              <w:pStyle w:val="NoSpacing"/>
              <w:rPr>
                <w:rFonts w:ascii="Helvetica" w:hAnsi="Helvetica" w:cs="Helvetica"/>
                <w:b/>
                <w:bCs/>
                <w:sz w:val="24"/>
                <w:szCs w:val="24"/>
              </w:rPr>
            </w:pPr>
          </w:p>
        </w:tc>
        <w:tc>
          <w:tcPr>
            <w:tcW w:w="2768" w:type="dxa"/>
            <w:vAlign w:val="center"/>
          </w:tcPr>
          <w:p w14:paraId="241C2E3D" w14:textId="77777777" w:rsidR="006E7D01" w:rsidRPr="00DE110C" w:rsidRDefault="006E7D01" w:rsidP="006E7D01">
            <w:pPr>
              <w:pStyle w:val="NoSpacing"/>
              <w:rPr>
                <w:rFonts w:ascii="Helvetica" w:hAnsi="Helvetica" w:cs="Helvetica"/>
                <w:b/>
                <w:bCs/>
              </w:rPr>
            </w:pPr>
          </w:p>
        </w:tc>
        <w:tc>
          <w:tcPr>
            <w:tcW w:w="2768" w:type="dxa"/>
            <w:vAlign w:val="center"/>
          </w:tcPr>
          <w:p w14:paraId="68269640" w14:textId="77777777" w:rsidR="006E7D01" w:rsidRPr="00DE110C" w:rsidRDefault="006E7D01" w:rsidP="006E7D01">
            <w:pPr>
              <w:pStyle w:val="NoSpacing"/>
              <w:rPr>
                <w:rFonts w:ascii="Helvetica" w:hAnsi="Helvetica" w:cs="Helvetica"/>
                <w:b/>
                <w:bCs/>
              </w:rPr>
            </w:pPr>
          </w:p>
        </w:tc>
      </w:tr>
      <w:tr w:rsidR="006E7D01" w:rsidRPr="00DE110C" w14:paraId="5CF308F7" w14:textId="77777777" w:rsidTr="0005108F">
        <w:trPr>
          <w:trHeight w:hRule="exact" w:val="576"/>
        </w:trPr>
        <w:tc>
          <w:tcPr>
            <w:tcW w:w="2538" w:type="dxa"/>
            <w:vAlign w:val="center"/>
          </w:tcPr>
          <w:p w14:paraId="77E9AA47" w14:textId="77777777" w:rsidR="006E7D01" w:rsidRPr="00DE110C" w:rsidRDefault="006E7D01" w:rsidP="006E7D01">
            <w:pPr>
              <w:pStyle w:val="NoSpacing"/>
              <w:rPr>
                <w:rFonts w:ascii="Helvetica" w:hAnsi="Helvetica" w:cs="Helvetica"/>
                <w:b/>
                <w:bCs/>
                <w:sz w:val="24"/>
                <w:szCs w:val="24"/>
              </w:rPr>
            </w:pPr>
          </w:p>
        </w:tc>
        <w:tc>
          <w:tcPr>
            <w:tcW w:w="2078" w:type="dxa"/>
            <w:vAlign w:val="center"/>
          </w:tcPr>
          <w:p w14:paraId="5A365F1A" w14:textId="77777777" w:rsidR="006E7D01" w:rsidRPr="00DE110C" w:rsidRDefault="006E7D01" w:rsidP="006E7D01">
            <w:pPr>
              <w:pStyle w:val="NoSpacing"/>
              <w:rPr>
                <w:rFonts w:ascii="Helvetica" w:hAnsi="Helvetica" w:cs="Helvetica"/>
                <w:b/>
                <w:bCs/>
                <w:sz w:val="24"/>
                <w:szCs w:val="24"/>
              </w:rPr>
            </w:pPr>
          </w:p>
        </w:tc>
        <w:tc>
          <w:tcPr>
            <w:tcW w:w="2768" w:type="dxa"/>
            <w:vAlign w:val="center"/>
          </w:tcPr>
          <w:p w14:paraId="72EB4547" w14:textId="77777777" w:rsidR="006E7D01" w:rsidRPr="00DE110C" w:rsidRDefault="006E7D01" w:rsidP="006E7D01">
            <w:pPr>
              <w:pStyle w:val="NoSpacing"/>
              <w:rPr>
                <w:rFonts w:ascii="Helvetica" w:hAnsi="Helvetica" w:cs="Helvetica"/>
                <w:b/>
                <w:bCs/>
              </w:rPr>
            </w:pPr>
          </w:p>
        </w:tc>
        <w:tc>
          <w:tcPr>
            <w:tcW w:w="2768" w:type="dxa"/>
            <w:vAlign w:val="center"/>
          </w:tcPr>
          <w:p w14:paraId="46CDB705" w14:textId="77777777" w:rsidR="006E7D01" w:rsidRPr="00DE110C" w:rsidRDefault="006E7D01" w:rsidP="006E7D01">
            <w:pPr>
              <w:pStyle w:val="NoSpacing"/>
              <w:rPr>
                <w:rFonts w:ascii="Helvetica" w:hAnsi="Helvetica" w:cs="Helvetica"/>
                <w:b/>
                <w:bCs/>
              </w:rPr>
            </w:pPr>
          </w:p>
        </w:tc>
      </w:tr>
      <w:tr w:rsidR="00D22A84" w:rsidRPr="00DE110C" w14:paraId="6FB71905" w14:textId="77777777" w:rsidTr="0005108F">
        <w:trPr>
          <w:trHeight w:hRule="exact" w:val="576"/>
        </w:trPr>
        <w:tc>
          <w:tcPr>
            <w:tcW w:w="2538" w:type="dxa"/>
            <w:vAlign w:val="center"/>
          </w:tcPr>
          <w:p w14:paraId="72ABD6E0" w14:textId="77777777" w:rsidR="00D22A84" w:rsidRPr="00DE110C" w:rsidRDefault="00D22A84" w:rsidP="006E7D01">
            <w:pPr>
              <w:pStyle w:val="NoSpacing"/>
              <w:rPr>
                <w:rFonts w:ascii="Helvetica" w:hAnsi="Helvetica" w:cs="Helvetica"/>
                <w:b/>
                <w:bCs/>
                <w:sz w:val="24"/>
                <w:szCs w:val="24"/>
              </w:rPr>
            </w:pPr>
          </w:p>
        </w:tc>
        <w:tc>
          <w:tcPr>
            <w:tcW w:w="2078" w:type="dxa"/>
            <w:vAlign w:val="center"/>
          </w:tcPr>
          <w:p w14:paraId="455F45D6" w14:textId="77777777" w:rsidR="00D22A84" w:rsidRPr="00DE110C" w:rsidRDefault="00D22A84" w:rsidP="006E7D01">
            <w:pPr>
              <w:pStyle w:val="NoSpacing"/>
              <w:rPr>
                <w:rFonts w:ascii="Helvetica" w:hAnsi="Helvetica" w:cs="Helvetica"/>
                <w:b/>
                <w:bCs/>
                <w:sz w:val="24"/>
                <w:szCs w:val="24"/>
              </w:rPr>
            </w:pPr>
          </w:p>
        </w:tc>
        <w:tc>
          <w:tcPr>
            <w:tcW w:w="2768" w:type="dxa"/>
            <w:vAlign w:val="center"/>
          </w:tcPr>
          <w:p w14:paraId="73070352" w14:textId="77777777" w:rsidR="00D22A84" w:rsidRPr="00DE110C" w:rsidRDefault="00D22A84" w:rsidP="006E7D01">
            <w:pPr>
              <w:pStyle w:val="NoSpacing"/>
              <w:rPr>
                <w:rFonts w:ascii="Helvetica" w:hAnsi="Helvetica" w:cs="Helvetica"/>
                <w:b/>
                <w:bCs/>
              </w:rPr>
            </w:pPr>
          </w:p>
        </w:tc>
        <w:tc>
          <w:tcPr>
            <w:tcW w:w="2768" w:type="dxa"/>
            <w:vAlign w:val="center"/>
          </w:tcPr>
          <w:p w14:paraId="6F176629" w14:textId="77777777" w:rsidR="00D22A84" w:rsidRPr="00DE110C" w:rsidRDefault="00D22A84" w:rsidP="006E7D01">
            <w:pPr>
              <w:pStyle w:val="NoSpacing"/>
              <w:rPr>
                <w:rFonts w:ascii="Helvetica" w:hAnsi="Helvetica" w:cs="Helvetica"/>
                <w:b/>
                <w:bCs/>
              </w:rPr>
            </w:pPr>
          </w:p>
        </w:tc>
      </w:tr>
      <w:tr w:rsidR="00D22A84" w:rsidRPr="00DE110C" w14:paraId="0664EA49" w14:textId="77777777" w:rsidTr="0005108F">
        <w:trPr>
          <w:trHeight w:hRule="exact" w:val="576"/>
        </w:trPr>
        <w:tc>
          <w:tcPr>
            <w:tcW w:w="2538" w:type="dxa"/>
            <w:vAlign w:val="center"/>
          </w:tcPr>
          <w:p w14:paraId="5E47C4D5" w14:textId="77777777" w:rsidR="00D22A84" w:rsidRPr="00DE110C" w:rsidRDefault="00D22A84" w:rsidP="006E7D01">
            <w:pPr>
              <w:pStyle w:val="NoSpacing"/>
              <w:rPr>
                <w:rFonts w:ascii="Helvetica" w:hAnsi="Helvetica" w:cs="Helvetica"/>
                <w:b/>
                <w:bCs/>
                <w:sz w:val="24"/>
                <w:szCs w:val="24"/>
              </w:rPr>
            </w:pPr>
          </w:p>
        </w:tc>
        <w:tc>
          <w:tcPr>
            <w:tcW w:w="2078" w:type="dxa"/>
            <w:vAlign w:val="center"/>
          </w:tcPr>
          <w:p w14:paraId="02570E80" w14:textId="77777777" w:rsidR="00D22A84" w:rsidRPr="00DE110C" w:rsidRDefault="00D22A84" w:rsidP="006E7D01">
            <w:pPr>
              <w:pStyle w:val="NoSpacing"/>
              <w:rPr>
                <w:rFonts w:ascii="Helvetica" w:hAnsi="Helvetica" w:cs="Helvetica"/>
                <w:b/>
                <w:bCs/>
                <w:sz w:val="24"/>
                <w:szCs w:val="24"/>
              </w:rPr>
            </w:pPr>
          </w:p>
        </w:tc>
        <w:tc>
          <w:tcPr>
            <w:tcW w:w="2768" w:type="dxa"/>
            <w:vAlign w:val="center"/>
          </w:tcPr>
          <w:p w14:paraId="60D40649" w14:textId="77777777" w:rsidR="00D22A84" w:rsidRPr="00DE110C" w:rsidRDefault="00D22A84" w:rsidP="006E7D01">
            <w:pPr>
              <w:pStyle w:val="NoSpacing"/>
              <w:rPr>
                <w:rFonts w:ascii="Helvetica" w:hAnsi="Helvetica" w:cs="Helvetica"/>
                <w:b/>
                <w:bCs/>
              </w:rPr>
            </w:pPr>
          </w:p>
        </w:tc>
        <w:tc>
          <w:tcPr>
            <w:tcW w:w="2768" w:type="dxa"/>
            <w:vAlign w:val="center"/>
          </w:tcPr>
          <w:p w14:paraId="41020ACB" w14:textId="77777777" w:rsidR="00D22A84" w:rsidRPr="00DE110C" w:rsidRDefault="00D22A84" w:rsidP="006E7D01">
            <w:pPr>
              <w:pStyle w:val="NoSpacing"/>
              <w:rPr>
                <w:rFonts w:ascii="Helvetica" w:hAnsi="Helvetica" w:cs="Helvetica"/>
                <w:b/>
                <w:bCs/>
              </w:rPr>
            </w:pPr>
          </w:p>
        </w:tc>
      </w:tr>
      <w:tr w:rsidR="00D22A84" w:rsidRPr="00DE110C" w14:paraId="0F2DEB82" w14:textId="77777777" w:rsidTr="0005108F">
        <w:trPr>
          <w:trHeight w:hRule="exact" w:val="576"/>
        </w:trPr>
        <w:tc>
          <w:tcPr>
            <w:tcW w:w="2538" w:type="dxa"/>
            <w:vAlign w:val="center"/>
          </w:tcPr>
          <w:p w14:paraId="687CB282" w14:textId="77777777" w:rsidR="00D22A84" w:rsidRPr="00DE110C" w:rsidRDefault="00D22A84" w:rsidP="006E7D01">
            <w:pPr>
              <w:pStyle w:val="NoSpacing"/>
              <w:rPr>
                <w:rFonts w:ascii="Helvetica" w:hAnsi="Helvetica" w:cs="Helvetica"/>
                <w:b/>
                <w:bCs/>
                <w:sz w:val="24"/>
                <w:szCs w:val="24"/>
              </w:rPr>
            </w:pPr>
          </w:p>
        </w:tc>
        <w:tc>
          <w:tcPr>
            <w:tcW w:w="2078" w:type="dxa"/>
            <w:vAlign w:val="center"/>
          </w:tcPr>
          <w:p w14:paraId="12D903B7" w14:textId="77777777" w:rsidR="00D22A84" w:rsidRPr="00DE110C" w:rsidRDefault="00D22A84" w:rsidP="006E7D01">
            <w:pPr>
              <w:pStyle w:val="NoSpacing"/>
              <w:rPr>
                <w:rFonts w:ascii="Helvetica" w:hAnsi="Helvetica" w:cs="Helvetica"/>
                <w:b/>
                <w:bCs/>
                <w:sz w:val="24"/>
                <w:szCs w:val="24"/>
              </w:rPr>
            </w:pPr>
          </w:p>
        </w:tc>
        <w:tc>
          <w:tcPr>
            <w:tcW w:w="2768" w:type="dxa"/>
            <w:vAlign w:val="center"/>
          </w:tcPr>
          <w:p w14:paraId="2A7038D5" w14:textId="77777777" w:rsidR="00D22A84" w:rsidRPr="00DE110C" w:rsidRDefault="00D22A84" w:rsidP="006E7D01">
            <w:pPr>
              <w:pStyle w:val="NoSpacing"/>
              <w:rPr>
                <w:rFonts w:ascii="Helvetica" w:hAnsi="Helvetica" w:cs="Helvetica"/>
                <w:b/>
                <w:bCs/>
              </w:rPr>
            </w:pPr>
          </w:p>
        </w:tc>
        <w:tc>
          <w:tcPr>
            <w:tcW w:w="2768" w:type="dxa"/>
            <w:vAlign w:val="center"/>
          </w:tcPr>
          <w:p w14:paraId="2E410372" w14:textId="77777777" w:rsidR="00D22A84" w:rsidRPr="00DE110C" w:rsidRDefault="00D22A84" w:rsidP="006E7D01">
            <w:pPr>
              <w:pStyle w:val="NoSpacing"/>
              <w:rPr>
                <w:rFonts w:ascii="Helvetica" w:hAnsi="Helvetica" w:cs="Helvetica"/>
                <w:b/>
                <w:bCs/>
              </w:rPr>
            </w:pPr>
          </w:p>
        </w:tc>
      </w:tr>
      <w:tr w:rsidR="00D22A84" w:rsidRPr="00DE110C" w14:paraId="02222D96" w14:textId="77777777" w:rsidTr="0005108F">
        <w:trPr>
          <w:trHeight w:hRule="exact" w:val="576"/>
        </w:trPr>
        <w:tc>
          <w:tcPr>
            <w:tcW w:w="2538" w:type="dxa"/>
            <w:vAlign w:val="center"/>
          </w:tcPr>
          <w:p w14:paraId="6FB08B74" w14:textId="77777777" w:rsidR="00D22A84" w:rsidRPr="00DE110C" w:rsidRDefault="00D22A84" w:rsidP="006E7D01">
            <w:pPr>
              <w:pStyle w:val="NoSpacing"/>
              <w:rPr>
                <w:rFonts w:ascii="Helvetica" w:hAnsi="Helvetica" w:cs="Helvetica"/>
                <w:b/>
                <w:bCs/>
                <w:sz w:val="24"/>
                <w:szCs w:val="24"/>
              </w:rPr>
            </w:pPr>
          </w:p>
        </w:tc>
        <w:tc>
          <w:tcPr>
            <w:tcW w:w="2078" w:type="dxa"/>
            <w:vAlign w:val="center"/>
          </w:tcPr>
          <w:p w14:paraId="62E2C7F1" w14:textId="77777777" w:rsidR="00D22A84" w:rsidRPr="00DE110C" w:rsidRDefault="00D22A84" w:rsidP="006E7D01">
            <w:pPr>
              <w:pStyle w:val="NoSpacing"/>
              <w:rPr>
                <w:rFonts w:ascii="Helvetica" w:hAnsi="Helvetica" w:cs="Helvetica"/>
                <w:b/>
                <w:bCs/>
                <w:sz w:val="24"/>
                <w:szCs w:val="24"/>
              </w:rPr>
            </w:pPr>
          </w:p>
        </w:tc>
        <w:tc>
          <w:tcPr>
            <w:tcW w:w="2768" w:type="dxa"/>
            <w:vAlign w:val="center"/>
          </w:tcPr>
          <w:p w14:paraId="311D4A7C" w14:textId="77777777" w:rsidR="00D22A84" w:rsidRPr="00DE110C" w:rsidRDefault="00D22A84" w:rsidP="006E7D01">
            <w:pPr>
              <w:pStyle w:val="NoSpacing"/>
              <w:rPr>
                <w:rFonts w:ascii="Helvetica" w:hAnsi="Helvetica" w:cs="Helvetica"/>
                <w:b/>
                <w:bCs/>
              </w:rPr>
            </w:pPr>
          </w:p>
        </w:tc>
        <w:tc>
          <w:tcPr>
            <w:tcW w:w="2768" w:type="dxa"/>
            <w:vAlign w:val="center"/>
          </w:tcPr>
          <w:p w14:paraId="4BBF3A08" w14:textId="77777777" w:rsidR="00D22A84" w:rsidRPr="00DE110C" w:rsidRDefault="00D22A84" w:rsidP="006E7D01">
            <w:pPr>
              <w:pStyle w:val="NoSpacing"/>
              <w:rPr>
                <w:rFonts w:ascii="Helvetica" w:hAnsi="Helvetica" w:cs="Helvetica"/>
                <w:b/>
                <w:bCs/>
              </w:rPr>
            </w:pPr>
          </w:p>
        </w:tc>
      </w:tr>
      <w:tr w:rsidR="00D22A84" w:rsidRPr="00DE110C" w14:paraId="07E16BBE" w14:textId="77777777" w:rsidTr="0005108F">
        <w:trPr>
          <w:trHeight w:hRule="exact" w:val="576"/>
        </w:trPr>
        <w:tc>
          <w:tcPr>
            <w:tcW w:w="2538" w:type="dxa"/>
            <w:vAlign w:val="center"/>
          </w:tcPr>
          <w:p w14:paraId="743B7D73" w14:textId="77777777" w:rsidR="00D22A84" w:rsidRPr="00DE110C" w:rsidRDefault="00D22A84" w:rsidP="006E7D01">
            <w:pPr>
              <w:pStyle w:val="NoSpacing"/>
              <w:rPr>
                <w:rFonts w:ascii="Helvetica" w:hAnsi="Helvetica" w:cs="Helvetica"/>
                <w:b/>
                <w:bCs/>
                <w:sz w:val="24"/>
                <w:szCs w:val="24"/>
              </w:rPr>
            </w:pPr>
          </w:p>
        </w:tc>
        <w:tc>
          <w:tcPr>
            <w:tcW w:w="2078" w:type="dxa"/>
            <w:vAlign w:val="center"/>
          </w:tcPr>
          <w:p w14:paraId="29489A32" w14:textId="77777777" w:rsidR="00D22A84" w:rsidRPr="00DE110C" w:rsidRDefault="00D22A84" w:rsidP="006E7D01">
            <w:pPr>
              <w:pStyle w:val="NoSpacing"/>
              <w:rPr>
                <w:rFonts w:ascii="Helvetica" w:hAnsi="Helvetica" w:cs="Helvetica"/>
                <w:b/>
                <w:bCs/>
                <w:sz w:val="24"/>
                <w:szCs w:val="24"/>
              </w:rPr>
            </w:pPr>
          </w:p>
        </w:tc>
        <w:tc>
          <w:tcPr>
            <w:tcW w:w="2768" w:type="dxa"/>
            <w:vAlign w:val="center"/>
          </w:tcPr>
          <w:p w14:paraId="61502C7B" w14:textId="77777777" w:rsidR="00D22A84" w:rsidRPr="00DE110C" w:rsidRDefault="00D22A84" w:rsidP="006E7D01">
            <w:pPr>
              <w:pStyle w:val="NoSpacing"/>
              <w:rPr>
                <w:rFonts w:ascii="Helvetica" w:hAnsi="Helvetica" w:cs="Helvetica"/>
                <w:b/>
                <w:bCs/>
              </w:rPr>
            </w:pPr>
          </w:p>
        </w:tc>
        <w:tc>
          <w:tcPr>
            <w:tcW w:w="2768" w:type="dxa"/>
            <w:vAlign w:val="center"/>
          </w:tcPr>
          <w:p w14:paraId="5BC74CFD" w14:textId="77777777" w:rsidR="00D22A84" w:rsidRPr="00DE110C" w:rsidRDefault="00D22A84" w:rsidP="006E7D01">
            <w:pPr>
              <w:pStyle w:val="NoSpacing"/>
              <w:rPr>
                <w:rFonts w:ascii="Helvetica" w:hAnsi="Helvetica" w:cs="Helvetica"/>
                <w:b/>
                <w:bCs/>
              </w:rPr>
            </w:pPr>
          </w:p>
        </w:tc>
      </w:tr>
      <w:tr w:rsidR="006E7D01" w:rsidRPr="00DE110C" w14:paraId="2E02D4AD" w14:textId="77777777" w:rsidTr="0005108F">
        <w:trPr>
          <w:trHeight w:hRule="exact" w:val="576"/>
        </w:trPr>
        <w:tc>
          <w:tcPr>
            <w:tcW w:w="2538" w:type="dxa"/>
            <w:vAlign w:val="center"/>
          </w:tcPr>
          <w:p w14:paraId="6DEF05BA" w14:textId="77777777" w:rsidR="006E7D01" w:rsidRPr="00DE110C" w:rsidRDefault="00F526B1" w:rsidP="006E7D01">
            <w:pPr>
              <w:pStyle w:val="NoSpacing"/>
              <w:rPr>
                <w:rFonts w:ascii="Helvetica" w:hAnsi="Helvetica" w:cs="Helvetica"/>
                <w:b/>
                <w:bCs/>
                <w:sz w:val="24"/>
                <w:szCs w:val="24"/>
              </w:rPr>
            </w:pPr>
            <w:r w:rsidRPr="00DE110C">
              <w:rPr>
                <w:rFonts w:ascii="Helvetica" w:hAnsi="Helvetica" w:cs="Helvetica"/>
                <w:b/>
                <w:bCs/>
                <w:sz w:val="24"/>
                <w:szCs w:val="24"/>
              </w:rPr>
              <w:t>Kaiser Contact</w:t>
            </w:r>
          </w:p>
        </w:tc>
        <w:tc>
          <w:tcPr>
            <w:tcW w:w="2078" w:type="dxa"/>
            <w:vAlign w:val="center"/>
          </w:tcPr>
          <w:p w14:paraId="05BBA922" w14:textId="77777777" w:rsidR="006E7D01" w:rsidRPr="00DE110C" w:rsidRDefault="006E7D01" w:rsidP="006E7D01">
            <w:pPr>
              <w:pStyle w:val="NoSpacing"/>
              <w:rPr>
                <w:rFonts w:ascii="Helvetica" w:hAnsi="Helvetica" w:cs="Helvetica"/>
                <w:b/>
                <w:bCs/>
                <w:sz w:val="24"/>
                <w:szCs w:val="24"/>
              </w:rPr>
            </w:pPr>
          </w:p>
        </w:tc>
        <w:tc>
          <w:tcPr>
            <w:tcW w:w="2768" w:type="dxa"/>
            <w:vAlign w:val="center"/>
          </w:tcPr>
          <w:p w14:paraId="0B543ADF" w14:textId="77777777" w:rsidR="006E7D01" w:rsidRPr="00DE110C" w:rsidRDefault="006E7D01" w:rsidP="006E7D01">
            <w:pPr>
              <w:pStyle w:val="NoSpacing"/>
              <w:rPr>
                <w:rFonts w:ascii="Helvetica" w:hAnsi="Helvetica" w:cs="Helvetica"/>
                <w:b/>
                <w:bCs/>
              </w:rPr>
            </w:pPr>
          </w:p>
        </w:tc>
        <w:tc>
          <w:tcPr>
            <w:tcW w:w="2768" w:type="dxa"/>
            <w:vAlign w:val="center"/>
          </w:tcPr>
          <w:p w14:paraId="3963355C" w14:textId="77777777" w:rsidR="006E7D01" w:rsidRPr="00DE110C" w:rsidRDefault="006E7D01" w:rsidP="006E7D01">
            <w:pPr>
              <w:pStyle w:val="NoSpacing"/>
              <w:rPr>
                <w:rFonts w:ascii="Helvetica" w:hAnsi="Helvetica" w:cs="Helvetica"/>
                <w:b/>
                <w:bCs/>
              </w:rPr>
            </w:pPr>
          </w:p>
        </w:tc>
      </w:tr>
      <w:tr w:rsidR="006E7D01" w:rsidRPr="00DE110C" w14:paraId="6B1E1E7D" w14:textId="77777777" w:rsidTr="0005108F">
        <w:trPr>
          <w:trHeight w:hRule="exact" w:val="576"/>
        </w:trPr>
        <w:tc>
          <w:tcPr>
            <w:tcW w:w="2538" w:type="dxa"/>
            <w:vAlign w:val="center"/>
          </w:tcPr>
          <w:p w14:paraId="3DA5CAE9" w14:textId="77777777" w:rsidR="006E7D01" w:rsidRPr="00DE110C" w:rsidRDefault="006E7D01" w:rsidP="006E7D01">
            <w:pPr>
              <w:pStyle w:val="NoSpacing"/>
              <w:rPr>
                <w:rFonts w:ascii="Helvetica" w:hAnsi="Helvetica" w:cs="Helvetica"/>
                <w:b/>
                <w:bCs/>
                <w:sz w:val="24"/>
                <w:szCs w:val="24"/>
              </w:rPr>
            </w:pPr>
          </w:p>
        </w:tc>
        <w:tc>
          <w:tcPr>
            <w:tcW w:w="2078" w:type="dxa"/>
            <w:vAlign w:val="center"/>
          </w:tcPr>
          <w:p w14:paraId="1C663339" w14:textId="77777777" w:rsidR="006E7D01" w:rsidRPr="00DE110C" w:rsidRDefault="006E7D01" w:rsidP="006E7D01">
            <w:pPr>
              <w:pStyle w:val="NoSpacing"/>
              <w:rPr>
                <w:rFonts w:ascii="Helvetica" w:hAnsi="Helvetica" w:cs="Helvetica"/>
                <w:b/>
                <w:bCs/>
                <w:sz w:val="24"/>
                <w:szCs w:val="24"/>
              </w:rPr>
            </w:pPr>
          </w:p>
        </w:tc>
        <w:tc>
          <w:tcPr>
            <w:tcW w:w="2768" w:type="dxa"/>
            <w:vAlign w:val="center"/>
          </w:tcPr>
          <w:p w14:paraId="17C7DEBC" w14:textId="77777777" w:rsidR="006E7D01" w:rsidRPr="00DE110C" w:rsidRDefault="006E7D01" w:rsidP="006E7D01">
            <w:pPr>
              <w:pStyle w:val="NoSpacing"/>
              <w:rPr>
                <w:rFonts w:ascii="Helvetica" w:hAnsi="Helvetica" w:cs="Helvetica"/>
                <w:b/>
                <w:bCs/>
              </w:rPr>
            </w:pPr>
          </w:p>
        </w:tc>
        <w:tc>
          <w:tcPr>
            <w:tcW w:w="2768" w:type="dxa"/>
            <w:vAlign w:val="center"/>
          </w:tcPr>
          <w:p w14:paraId="69B8A1A5" w14:textId="77777777" w:rsidR="006E7D01" w:rsidRPr="00DE110C" w:rsidRDefault="006E7D01" w:rsidP="006E7D01">
            <w:pPr>
              <w:pStyle w:val="NoSpacing"/>
              <w:rPr>
                <w:rFonts w:ascii="Helvetica" w:hAnsi="Helvetica" w:cs="Helvetica"/>
                <w:b/>
                <w:bCs/>
              </w:rPr>
            </w:pPr>
          </w:p>
        </w:tc>
      </w:tr>
      <w:tr w:rsidR="009C24C4" w:rsidRPr="00DE110C" w14:paraId="2D0FAF9E" w14:textId="77777777" w:rsidTr="0005108F">
        <w:trPr>
          <w:trHeight w:hRule="exact" w:val="576"/>
        </w:trPr>
        <w:tc>
          <w:tcPr>
            <w:tcW w:w="2538" w:type="dxa"/>
            <w:vAlign w:val="center"/>
          </w:tcPr>
          <w:p w14:paraId="7D84A2A8" w14:textId="77777777" w:rsidR="009C24C4" w:rsidRPr="00DE110C" w:rsidRDefault="009C24C4" w:rsidP="006E7D01">
            <w:pPr>
              <w:pStyle w:val="NoSpacing"/>
              <w:rPr>
                <w:rFonts w:ascii="Helvetica" w:hAnsi="Helvetica" w:cs="Helvetica"/>
                <w:b/>
                <w:bCs/>
                <w:sz w:val="24"/>
                <w:szCs w:val="24"/>
              </w:rPr>
            </w:pPr>
            <w:r w:rsidRPr="00DE110C">
              <w:rPr>
                <w:rFonts w:ascii="Helvetica" w:hAnsi="Helvetica" w:cs="Helvetica"/>
                <w:b/>
                <w:bCs/>
                <w:sz w:val="24"/>
                <w:szCs w:val="24"/>
              </w:rPr>
              <w:t>Home Office Contacts</w:t>
            </w:r>
          </w:p>
          <w:p w14:paraId="646113F8" w14:textId="77777777" w:rsidR="0005108F" w:rsidRPr="00DE110C" w:rsidRDefault="0005108F" w:rsidP="006E7D01">
            <w:pPr>
              <w:pStyle w:val="NoSpacing"/>
              <w:rPr>
                <w:rFonts w:ascii="Helvetica" w:hAnsi="Helvetica" w:cs="Helvetica"/>
                <w:b/>
                <w:bCs/>
                <w:sz w:val="24"/>
                <w:szCs w:val="24"/>
              </w:rPr>
            </w:pPr>
            <w:r w:rsidRPr="00DE110C">
              <w:rPr>
                <w:rFonts w:ascii="Helvetica" w:hAnsi="Helvetica" w:cs="Helvetica"/>
                <w:b/>
                <w:bCs/>
                <w:sz w:val="24"/>
                <w:szCs w:val="24"/>
              </w:rPr>
              <w:t>Name</w:t>
            </w:r>
          </w:p>
        </w:tc>
        <w:tc>
          <w:tcPr>
            <w:tcW w:w="2078" w:type="dxa"/>
            <w:vAlign w:val="center"/>
          </w:tcPr>
          <w:p w14:paraId="7B48048E" w14:textId="77777777" w:rsidR="009C24C4" w:rsidRPr="00DE110C" w:rsidRDefault="009C24C4" w:rsidP="006E7D01">
            <w:pPr>
              <w:pStyle w:val="NoSpacing"/>
              <w:rPr>
                <w:rFonts w:ascii="Helvetica" w:hAnsi="Helvetica" w:cs="Helvetica"/>
                <w:b/>
                <w:bCs/>
                <w:sz w:val="24"/>
                <w:szCs w:val="24"/>
              </w:rPr>
            </w:pPr>
          </w:p>
        </w:tc>
        <w:tc>
          <w:tcPr>
            <w:tcW w:w="2768" w:type="dxa"/>
            <w:vAlign w:val="center"/>
          </w:tcPr>
          <w:p w14:paraId="14E3B845" w14:textId="77777777" w:rsidR="009C24C4" w:rsidRPr="00DE110C" w:rsidRDefault="009C24C4" w:rsidP="006E7D01">
            <w:pPr>
              <w:pStyle w:val="NoSpacing"/>
              <w:rPr>
                <w:rFonts w:ascii="Helvetica" w:hAnsi="Helvetica" w:cs="Helvetica"/>
                <w:b/>
                <w:bCs/>
              </w:rPr>
            </w:pPr>
          </w:p>
        </w:tc>
        <w:tc>
          <w:tcPr>
            <w:tcW w:w="2768" w:type="dxa"/>
            <w:vAlign w:val="center"/>
          </w:tcPr>
          <w:p w14:paraId="7F20EC21" w14:textId="77777777" w:rsidR="009C24C4" w:rsidRPr="00DE110C" w:rsidRDefault="009C24C4" w:rsidP="006E7D01">
            <w:pPr>
              <w:pStyle w:val="NoSpacing"/>
              <w:rPr>
                <w:rFonts w:ascii="Helvetica" w:hAnsi="Helvetica" w:cs="Helvetica"/>
                <w:b/>
                <w:bCs/>
              </w:rPr>
            </w:pPr>
          </w:p>
        </w:tc>
      </w:tr>
      <w:tr w:rsidR="009C24C4" w:rsidRPr="00DE110C" w14:paraId="5BF2DA54" w14:textId="77777777" w:rsidTr="0005108F">
        <w:trPr>
          <w:trHeight w:hRule="exact" w:val="576"/>
        </w:trPr>
        <w:tc>
          <w:tcPr>
            <w:tcW w:w="2538" w:type="dxa"/>
            <w:vAlign w:val="center"/>
          </w:tcPr>
          <w:p w14:paraId="4DD0FD2A" w14:textId="77777777" w:rsidR="009C24C4" w:rsidRPr="00DE110C" w:rsidRDefault="009C24C4" w:rsidP="006E7D01">
            <w:pPr>
              <w:pStyle w:val="NoSpacing"/>
              <w:rPr>
                <w:rFonts w:ascii="Helvetica" w:hAnsi="Helvetica" w:cs="Helvetica"/>
                <w:b/>
                <w:bCs/>
                <w:sz w:val="24"/>
                <w:szCs w:val="24"/>
              </w:rPr>
            </w:pPr>
          </w:p>
        </w:tc>
        <w:tc>
          <w:tcPr>
            <w:tcW w:w="2078" w:type="dxa"/>
            <w:vAlign w:val="center"/>
          </w:tcPr>
          <w:p w14:paraId="658D1A02" w14:textId="00215D64" w:rsidR="009C24C4" w:rsidRPr="00DE110C" w:rsidRDefault="008F66EE" w:rsidP="006E7D01">
            <w:pPr>
              <w:pStyle w:val="NoSpacing"/>
              <w:rPr>
                <w:rFonts w:ascii="Helvetica" w:hAnsi="Helvetica" w:cs="Helvetica"/>
                <w:b/>
                <w:bCs/>
                <w:sz w:val="24"/>
                <w:szCs w:val="24"/>
              </w:rPr>
            </w:pPr>
            <w:r>
              <w:rPr>
                <w:rFonts w:ascii="Helvetica" w:hAnsi="Helvetica" w:cs="Helvetica"/>
                <w:b/>
                <w:bCs/>
                <w:sz w:val="24"/>
                <w:szCs w:val="24"/>
              </w:rPr>
              <w:t>D</w:t>
            </w:r>
            <w:r w:rsidR="009C24C4" w:rsidRPr="00DE110C">
              <w:rPr>
                <w:rFonts w:ascii="Helvetica" w:hAnsi="Helvetica" w:cs="Helvetica"/>
                <w:b/>
                <w:bCs/>
                <w:sz w:val="24"/>
                <w:szCs w:val="24"/>
              </w:rPr>
              <w:t>VP</w:t>
            </w:r>
          </w:p>
        </w:tc>
        <w:tc>
          <w:tcPr>
            <w:tcW w:w="2768" w:type="dxa"/>
            <w:vAlign w:val="center"/>
          </w:tcPr>
          <w:p w14:paraId="712BB230" w14:textId="77777777" w:rsidR="009C24C4" w:rsidRPr="00DE110C" w:rsidRDefault="009C24C4" w:rsidP="006E7D01">
            <w:pPr>
              <w:pStyle w:val="NoSpacing"/>
              <w:rPr>
                <w:rFonts w:ascii="Helvetica" w:hAnsi="Helvetica" w:cs="Helvetica"/>
                <w:b/>
                <w:bCs/>
              </w:rPr>
            </w:pPr>
          </w:p>
        </w:tc>
        <w:tc>
          <w:tcPr>
            <w:tcW w:w="2768" w:type="dxa"/>
            <w:vAlign w:val="center"/>
          </w:tcPr>
          <w:p w14:paraId="345FD81F" w14:textId="77777777" w:rsidR="009C24C4" w:rsidRPr="00DE110C" w:rsidRDefault="009C24C4" w:rsidP="006E7D01">
            <w:pPr>
              <w:pStyle w:val="NoSpacing"/>
              <w:rPr>
                <w:rFonts w:ascii="Helvetica" w:hAnsi="Helvetica" w:cs="Helvetica"/>
                <w:b/>
                <w:bCs/>
              </w:rPr>
            </w:pPr>
          </w:p>
        </w:tc>
      </w:tr>
      <w:tr w:rsidR="009C24C4" w:rsidRPr="00DE110C" w14:paraId="5F097400" w14:textId="77777777" w:rsidTr="0005108F">
        <w:trPr>
          <w:trHeight w:hRule="exact" w:val="576"/>
        </w:trPr>
        <w:tc>
          <w:tcPr>
            <w:tcW w:w="2538" w:type="dxa"/>
            <w:vAlign w:val="center"/>
          </w:tcPr>
          <w:p w14:paraId="0EAEA3C8" w14:textId="77777777" w:rsidR="009C24C4" w:rsidRPr="00DE110C" w:rsidRDefault="009C24C4" w:rsidP="006E7D01">
            <w:pPr>
              <w:pStyle w:val="NoSpacing"/>
              <w:rPr>
                <w:rFonts w:ascii="Helvetica" w:hAnsi="Helvetica" w:cs="Helvetica"/>
                <w:b/>
                <w:bCs/>
                <w:sz w:val="24"/>
                <w:szCs w:val="24"/>
              </w:rPr>
            </w:pPr>
          </w:p>
        </w:tc>
        <w:tc>
          <w:tcPr>
            <w:tcW w:w="2078" w:type="dxa"/>
            <w:vAlign w:val="center"/>
          </w:tcPr>
          <w:p w14:paraId="5CCDEC46" w14:textId="77777777" w:rsidR="009C24C4" w:rsidRPr="00DE110C" w:rsidRDefault="0012158F" w:rsidP="006E7D01">
            <w:pPr>
              <w:pStyle w:val="NoSpacing"/>
              <w:rPr>
                <w:rFonts w:ascii="Helvetica" w:hAnsi="Helvetica" w:cs="Helvetica"/>
                <w:b/>
                <w:bCs/>
                <w:sz w:val="24"/>
                <w:szCs w:val="24"/>
              </w:rPr>
            </w:pPr>
            <w:r w:rsidRPr="00DE110C">
              <w:rPr>
                <w:rFonts w:ascii="Helvetica" w:hAnsi="Helvetica" w:cs="Helvetica"/>
                <w:b/>
                <w:bCs/>
                <w:sz w:val="24"/>
                <w:szCs w:val="24"/>
              </w:rPr>
              <w:t>RAD</w:t>
            </w:r>
            <w:r w:rsidR="00181A73" w:rsidRPr="00DE110C">
              <w:rPr>
                <w:rFonts w:ascii="Helvetica" w:hAnsi="Helvetica" w:cs="Helvetica"/>
                <w:b/>
                <w:bCs/>
                <w:sz w:val="24"/>
                <w:szCs w:val="24"/>
              </w:rPr>
              <w:t>/AVP</w:t>
            </w:r>
          </w:p>
        </w:tc>
        <w:tc>
          <w:tcPr>
            <w:tcW w:w="2768" w:type="dxa"/>
            <w:vAlign w:val="center"/>
          </w:tcPr>
          <w:p w14:paraId="62EE113E" w14:textId="77777777" w:rsidR="009C24C4" w:rsidRPr="00DE110C" w:rsidRDefault="009C24C4" w:rsidP="006E7D01">
            <w:pPr>
              <w:pStyle w:val="NoSpacing"/>
              <w:rPr>
                <w:rFonts w:ascii="Helvetica" w:hAnsi="Helvetica" w:cs="Helvetica"/>
                <w:b/>
                <w:bCs/>
              </w:rPr>
            </w:pPr>
          </w:p>
        </w:tc>
        <w:tc>
          <w:tcPr>
            <w:tcW w:w="2768" w:type="dxa"/>
            <w:vAlign w:val="center"/>
          </w:tcPr>
          <w:p w14:paraId="6218733A" w14:textId="77777777" w:rsidR="009C24C4" w:rsidRPr="00DE110C" w:rsidRDefault="009C24C4" w:rsidP="006E7D01">
            <w:pPr>
              <w:pStyle w:val="NoSpacing"/>
              <w:rPr>
                <w:rFonts w:ascii="Helvetica" w:hAnsi="Helvetica" w:cs="Helvetica"/>
                <w:b/>
                <w:bCs/>
              </w:rPr>
            </w:pPr>
          </w:p>
        </w:tc>
      </w:tr>
      <w:tr w:rsidR="001D2164" w:rsidRPr="00DE110C" w14:paraId="771F5AA9" w14:textId="77777777" w:rsidTr="0064326F">
        <w:trPr>
          <w:trHeight w:hRule="exact" w:val="829"/>
        </w:trPr>
        <w:tc>
          <w:tcPr>
            <w:tcW w:w="2538" w:type="dxa"/>
            <w:vAlign w:val="center"/>
          </w:tcPr>
          <w:p w14:paraId="08B40E7A" w14:textId="77777777" w:rsidR="0064326F" w:rsidRDefault="0064326F" w:rsidP="006E7D01">
            <w:pPr>
              <w:pStyle w:val="NoSpacing"/>
              <w:rPr>
                <w:rFonts w:ascii="Helvetica" w:hAnsi="Helvetica" w:cs="Helvetica"/>
                <w:b/>
                <w:bCs/>
                <w:sz w:val="24"/>
                <w:szCs w:val="24"/>
              </w:rPr>
            </w:pPr>
            <w:r>
              <w:rPr>
                <w:rFonts w:ascii="Helvetica" w:hAnsi="Helvetica" w:cs="Helvetica"/>
                <w:b/>
                <w:bCs/>
                <w:sz w:val="24"/>
                <w:szCs w:val="24"/>
              </w:rPr>
              <w:t>Matt Pierce</w:t>
            </w:r>
          </w:p>
          <w:p w14:paraId="7E9C1610" w14:textId="77777777" w:rsidR="001D2164" w:rsidRPr="00DE110C" w:rsidRDefault="00FA439A" w:rsidP="006E7D01">
            <w:pPr>
              <w:pStyle w:val="NoSpacing"/>
              <w:rPr>
                <w:rFonts w:ascii="Helvetica" w:hAnsi="Helvetica" w:cs="Helvetica"/>
                <w:b/>
                <w:bCs/>
                <w:sz w:val="24"/>
                <w:szCs w:val="24"/>
              </w:rPr>
            </w:pPr>
            <w:r w:rsidRPr="00DE110C">
              <w:rPr>
                <w:rFonts w:ascii="Helvetica" w:hAnsi="Helvetica" w:cs="Helvetica"/>
                <w:b/>
                <w:bCs/>
                <w:sz w:val="24"/>
                <w:szCs w:val="24"/>
              </w:rPr>
              <w:t>Karen Shell</w:t>
            </w:r>
          </w:p>
          <w:p w14:paraId="45076969" w14:textId="77777777" w:rsidR="00FA439A" w:rsidRPr="00DE110C" w:rsidRDefault="00FA439A" w:rsidP="006E7D01">
            <w:pPr>
              <w:pStyle w:val="NoSpacing"/>
              <w:rPr>
                <w:rFonts w:ascii="Helvetica" w:hAnsi="Helvetica" w:cs="Helvetica"/>
                <w:b/>
                <w:bCs/>
                <w:sz w:val="24"/>
                <w:szCs w:val="24"/>
              </w:rPr>
            </w:pPr>
          </w:p>
        </w:tc>
        <w:tc>
          <w:tcPr>
            <w:tcW w:w="2078" w:type="dxa"/>
            <w:vAlign w:val="center"/>
          </w:tcPr>
          <w:p w14:paraId="4863B5E3" w14:textId="77777777" w:rsidR="001D2164" w:rsidRPr="00DE110C" w:rsidRDefault="001D2164" w:rsidP="006E7D01">
            <w:pPr>
              <w:pStyle w:val="NoSpacing"/>
              <w:rPr>
                <w:rFonts w:ascii="Helvetica" w:hAnsi="Helvetica" w:cs="Helvetica"/>
                <w:b/>
                <w:bCs/>
                <w:sz w:val="24"/>
                <w:szCs w:val="24"/>
              </w:rPr>
            </w:pPr>
            <w:r w:rsidRPr="00DE110C">
              <w:rPr>
                <w:rFonts w:ascii="Helvetica" w:hAnsi="Helvetica" w:cs="Helvetica"/>
                <w:b/>
                <w:bCs/>
                <w:sz w:val="24"/>
                <w:szCs w:val="24"/>
              </w:rPr>
              <w:t>Compliance</w:t>
            </w:r>
          </w:p>
        </w:tc>
        <w:tc>
          <w:tcPr>
            <w:tcW w:w="2768" w:type="dxa"/>
            <w:vAlign w:val="center"/>
          </w:tcPr>
          <w:p w14:paraId="3445B004" w14:textId="77777777" w:rsidR="0064326F" w:rsidRDefault="0064326F" w:rsidP="006E7D01">
            <w:pPr>
              <w:pStyle w:val="NoSpacing"/>
              <w:rPr>
                <w:rFonts w:ascii="Helvetica" w:hAnsi="Helvetica" w:cs="Helvetica"/>
                <w:b/>
                <w:bCs/>
              </w:rPr>
            </w:pPr>
            <w:r>
              <w:rPr>
                <w:rFonts w:ascii="Helvetica" w:hAnsi="Helvetica" w:cs="Helvetica"/>
                <w:b/>
                <w:bCs/>
              </w:rPr>
              <w:t>6</w:t>
            </w:r>
            <w:r w:rsidR="00B145A7">
              <w:rPr>
                <w:rFonts w:ascii="Helvetica" w:hAnsi="Helvetica" w:cs="Helvetica"/>
                <w:b/>
                <w:bCs/>
              </w:rPr>
              <w:t>29-666-0802</w:t>
            </w:r>
          </w:p>
          <w:p w14:paraId="707E482A" w14:textId="6B65E819" w:rsidR="001D2164" w:rsidRPr="00DE110C" w:rsidRDefault="001D2164" w:rsidP="006E7D01">
            <w:pPr>
              <w:pStyle w:val="NoSpacing"/>
              <w:rPr>
                <w:rFonts w:ascii="Helvetica" w:hAnsi="Helvetica" w:cs="Helvetica"/>
                <w:b/>
                <w:bCs/>
              </w:rPr>
            </w:pPr>
            <w:r w:rsidRPr="00DE110C">
              <w:rPr>
                <w:rFonts w:ascii="Helvetica" w:hAnsi="Helvetica" w:cs="Helvetica"/>
                <w:b/>
                <w:bCs/>
              </w:rPr>
              <w:t>615-</w:t>
            </w:r>
            <w:r w:rsidR="00A11D4B">
              <w:rPr>
                <w:rFonts w:ascii="Helvetica" w:hAnsi="Helvetica" w:cs="Helvetica"/>
                <w:b/>
                <w:bCs/>
              </w:rPr>
              <w:t>498-1439</w:t>
            </w:r>
          </w:p>
          <w:p w14:paraId="37A374BC" w14:textId="77777777" w:rsidR="001D2164" w:rsidRPr="00DE110C" w:rsidRDefault="001D2164" w:rsidP="006E7D01">
            <w:pPr>
              <w:pStyle w:val="NoSpacing"/>
              <w:rPr>
                <w:rFonts w:ascii="Helvetica" w:hAnsi="Helvetica" w:cs="Helvetica"/>
                <w:b/>
                <w:bCs/>
              </w:rPr>
            </w:pPr>
          </w:p>
        </w:tc>
        <w:tc>
          <w:tcPr>
            <w:tcW w:w="2768" w:type="dxa"/>
            <w:vAlign w:val="center"/>
          </w:tcPr>
          <w:p w14:paraId="14C22558" w14:textId="77777777" w:rsidR="001D2164" w:rsidRPr="00DE110C" w:rsidRDefault="001D2164" w:rsidP="006E7D01">
            <w:pPr>
              <w:pStyle w:val="NoSpacing"/>
              <w:rPr>
                <w:rFonts w:ascii="Helvetica" w:hAnsi="Helvetica" w:cs="Helvetica"/>
                <w:b/>
                <w:bCs/>
              </w:rPr>
            </w:pPr>
          </w:p>
        </w:tc>
      </w:tr>
      <w:tr w:rsidR="009C24C4" w:rsidRPr="00DE110C" w14:paraId="7B50DBFA" w14:textId="77777777" w:rsidTr="0005108F">
        <w:trPr>
          <w:trHeight w:hRule="exact" w:val="576"/>
        </w:trPr>
        <w:tc>
          <w:tcPr>
            <w:tcW w:w="2538" w:type="dxa"/>
            <w:vAlign w:val="center"/>
          </w:tcPr>
          <w:p w14:paraId="08E6005B" w14:textId="77777777" w:rsidR="009C24C4" w:rsidRPr="00DE110C" w:rsidRDefault="009C24C4" w:rsidP="006E7D01">
            <w:pPr>
              <w:pStyle w:val="NoSpacing"/>
              <w:rPr>
                <w:rFonts w:ascii="Helvetica" w:hAnsi="Helvetica" w:cs="Helvetica"/>
                <w:b/>
                <w:bCs/>
                <w:sz w:val="24"/>
                <w:szCs w:val="24"/>
              </w:rPr>
            </w:pPr>
          </w:p>
        </w:tc>
        <w:tc>
          <w:tcPr>
            <w:tcW w:w="2078" w:type="dxa"/>
            <w:vAlign w:val="center"/>
          </w:tcPr>
          <w:p w14:paraId="7AA85961" w14:textId="77777777" w:rsidR="009C24C4" w:rsidRPr="00DE110C" w:rsidRDefault="009C24C4" w:rsidP="006E7D01">
            <w:pPr>
              <w:pStyle w:val="NoSpacing"/>
              <w:rPr>
                <w:rFonts w:ascii="Helvetica" w:hAnsi="Helvetica" w:cs="Helvetica"/>
                <w:b/>
                <w:bCs/>
                <w:sz w:val="24"/>
                <w:szCs w:val="24"/>
              </w:rPr>
            </w:pPr>
            <w:r w:rsidRPr="00DE110C">
              <w:rPr>
                <w:rFonts w:ascii="Helvetica" w:hAnsi="Helvetica" w:cs="Helvetica"/>
                <w:b/>
                <w:bCs/>
                <w:sz w:val="24"/>
                <w:szCs w:val="24"/>
              </w:rPr>
              <w:t>IT</w:t>
            </w:r>
          </w:p>
        </w:tc>
        <w:tc>
          <w:tcPr>
            <w:tcW w:w="2768" w:type="dxa"/>
            <w:vAlign w:val="center"/>
          </w:tcPr>
          <w:p w14:paraId="2779D287" w14:textId="77777777" w:rsidR="009C24C4" w:rsidRPr="00DE110C" w:rsidRDefault="00FA439A" w:rsidP="006E7D01">
            <w:pPr>
              <w:pStyle w:val="NoSpacing"/>
              <w:rPr>
                <w:rFonts w:ascii="Helvetica" w:hAnsi="Helvetica" w:cs="Helvetica"/>
                <w:b/>
                <w:bCs/>
              </w:rPr>
            </w:pPr>
            <w:r w:rsidRPr="00DE110C">
              <w:rPr>
                <w:rFonts w:ascii="Helvetica" w:hAnsi="Helvetica" w:cs="Helvetica"/>
                <w:b/>
                <w:bCs/>
              </w:rPr>
              <w:t>866-457-1254</w:t>
            </w:r>
          </w:p>
        </w:tc>
        <w:tc>
          <w:tcPr>
            <w:tcW w:w="2768" w:type="dxa"/>
            <w:vAlign w:val="center"/>
          </w:tcPr>
          <w:p w14:paraId="078E5B4A" w14:textId="77777777" w:rsidR="009C24C4" w:rsidRPr="00DE110C" w:rsidRDefault="009C24C4" w:rsidP="006E7D01">
            <w:pPr>
              <w:pStyle w:val="NoSpacing"/>
              <w:rPr>
                <w:rFonts w:ascii="Helvetica" w:hAnsi="Helvetica" w:cs="Helvetica"/>
                <w:b/>
                <w:bCs/>
              </w:rPr>
            </w:pPr>
          </w:p>
        </w:tc>
      </w:tr>
    </w:tbl>
    <w:p w14:paraId="68140B91" w14:textId="77777777" w:rsidR="006E7D01" w:rsidRPr="00DE110C" w:rsidRDefault="006E7D01" w:rsidP="006E7D01">
      <w:pPr>
        <w:pStyle w:val="NoSpacing"/>
        <w:rPr>
          <w:rFonts w:ascii="Helvetica" w:hAnsi="Helvetica" w:cs="Helvetica"/>
          <w:b/>
          <w:bCs/>
        </w:rPr>
      </w:pPr>
    </w:p>
    <w:p w14:paraId="640C9C5B" w14:textId="77777777" w:rsidR="00FA02C9" w:rsidRPr="00DE110C" w:rsidRDefault="00FA02C9" w:rsidP="006E7D01">
      <w:pPr>
        <w:pStyle w:val="NoSpacing"/>
        <w:rPr>
          <w:rFonts w:ascii="Helvetica" w:hAnsi="Helvetica" w:cs="Helvetica"/>
          <w:b/>
          <w:bCs/>
        </w:rPr>
      </w:pPr>
    </w:p>
    <w:p w14:paraId="52D7315D" w14:textId="77777777" w:rsidR="0005108F" w:rsidRPr="00DE110C" w:rsidRDefault="0005108F" w:rsidP="006E7D01">
      <w:pPr>
        <w:pStyle w:val="NoSpacing"/>
        <w:rPr>
          <w:rFonts w:ascii="Helvetica" w:hAnsi="Helvetica" w:cs="Helvetica"/>
          <w:b/>
          <w:bCs/>
        </w:rPr>
      </w:pPr>
    </w:p>
    <w:p w14:paraId="248DA29D" w14:textId="77777777" w:rsidR="0005108F" w:rsidRPr="00DE110C" w:rsidRDefault="0005108F" w:rsidP="006E7D01">
      <w:pPr>
        <w:pStyle w:val="NoSpacing"/>
        <w:rPr>
          <w:rFonts w:ascii="Helvetica" w:hAnsi="Helvetica" w:cs="Helvetica"/>
          <w:b/>
          <w:bCs/>
        </w:rPr>
      </w:pPr>
    </w:p>
    <w:p w14:paraId="68A4351A" w14:textId="77777777" w:rsidR="0005108F" w:rsidRPr="00DE110C" w:rsidRDefault="0005108F" w:rsidP="006E7D01">
      <w:pPr>
        <w:pStyle w:val="NoSpacing"/>
        <w:rPr>
          <w:rFonts w:ascii="Helvetica" w:hAnsi="Helvetica" w:cs="Helvetica"/>
          <w:b/>
          <w:bCs/>
        </w:rPr>
      </w:pPr>
    </w:p>
    <w:p w14:paraId="7E961F00" w14:textId="77777777" w:rsidR="0005108F" w:rsidRPr="00DE110C" w:rsidRDefault="0005108F" w:rsidP="006E7D01">
      <w:pPr>
        <w:pStyle w:val="NoSpacing"/>
        <w:rPr>
          <w:rFonts w:ascii="Helvetica" w:hAnsi="Helvetica" w:cs="Helvetica"/>
          <w:b/>
          <w:bCs/>
        </w:rPr>
      </w:pPr>
    </w:p>
    <w:p w14:paraId="60304D2B" w14:textId="77777777" w:rsidR="0005108F" w:rsidRPr="00DE110C" w:rsidRDefault="00F44343" w:rsidP="006E7D01">
      <w:pPr>
        <w:pStyle w:val="NoSpacing"/>
        <w:rPr>
          <w:rFonts w:ascii="Helvetica" w:hAnsi="Helvetica" w:cs="Helvetica"/>
          <w:b/>
          <w:bCs/>
          <w:sz w:val="28"/>
          <w:szCs w:val="28"/>
        </w:rPr>
      </w:pPr>
      <w:r w:rsidRPr="00DE110C">
        <w:rPr>
          <w:rFonts w:ascii="Helvetica" w:hAnsi="Helvetica" w:cs="Helvetica"/>
          <w:b/>
          <w:bCs/>
          <w:sz w:val="28"/>
          <w:szCs w:val="28"/>
        </w:rPr>
        <w:lastRenderedPageBreak/>
        <w:t>EXTERNAL LIST</w:t>
      </w:r>
    </w:p>
    <w:p w14:paraId="380D425D" w14:textId="77777777" w:rsidR="005F07BE" w:rsidRPr="00DE110C" w:rsidRDefault="005F07BE" w:rsidP="006E7D01">
      <w:pPr>
        <w:pStyle w:val="NoSpacing"/>
        <w:rPr>
          <w:rFonts w:ascii="Helvetica" w:hAnsi="Helvetica" w:cs="Helvetica"/>
          <w:b/>
          <w:bCs/>
        </w:rPr>
      </w:pPr>
    </w:p>
    <w:p w14:paraId="6FB7B828" w14:textId="77777777" w:rsidR="006E7D01" w:rsidRPr="00DE110C" w:rsidRDefault="006E7D01" w:rsidP="006E7D01">
      <w:pPr>
        <w:pStyle w:val="NoSpacing"/>
        <w:rPr>
          <w:rFonts w:ascii="Helvetica" w:hAnsi="Helvetica" w:cs="Helvetica"/>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2892"/>
        <w:gridCol w:w="2611"/>
      </w:tblGrid>
      <w:tr w:rsidR="00597414" w:rsidRPr="00DE110C" w14:paraId="59DFFEA5" w14:textId="77777777" w:rsidTr="0005108F">
        <w:trPr>
          <w:trHeight w:hRule="exact" w:val="720"/>
        </w:trPr>
        <w:tc>
          <w:tcPr>
            <w:tcW w:w="4518" w:type="dxa"/>
            <w:vAlign w:val="center"/>
          </w:tcPr>
          <w:p w14:paraId="7620D695" w14:textId="77777777" w:rsidR="00597414" w:rsidRPr="00DE110C" w:rsidRDefault="00597414" w:rsidP="006E7D01">
            <w:pPr>
              <w:pStyle w:val="NoSpacing"/>
              <w:rPr>
                <w:rFonts w:ascii="Helvetica" w:hAnsi="Helvetica" w:cs="Helvetica"/>
                <w:b/>
                <w:bCs/>
                <w:sz w:val="24"/>
                <w:szCs w:val="24"/>
              </w:rPr>
            </w:pPr>
            <w:r w:rsidRPr="00DE110C">
              <w:rPr>
                <w:rFonts w:ascii="Helvetica" w:hAnsi="Helvetica" w:cs="Helvetica"/>
                <w:b/>
                <w:bCs/>
                <w:sz w:val="24"/>
                <w:szCs w:val="24"/>
              </w:rPr>
              <w:t>External Contact List</w:t>
            </w:r>
          </w:p>
        </w:tc>
        <w:tc>
          <w:tcPr>
            <w:tcW w:w="5634" w:type="dxa"/>
            <w:gridSpan w:val="2"/>
            <w:vAlign w:val="center"/>
          </w:tcPr>
          <w:p w14:paraId="64D4FC4D" w14:textId="77777777" w:rsidR="00597414" w:rsidRPr="00DE110C" w:rsidRDefault="00597414" w:rsidP="00597414">
            <w:pPr>
              <w:pStyle w:val="NoSpacing"/>
              <w:rPr>
                <w:rFonts w:ascii="Helvetica" w:hAnsi="Helvetica" w:cs="Helvetica"/>
                <w:b/>
                <w:bCs/>
                <w:i/>
                <w:sz w:val="24"/>
                <w:szCs w:val="24"/>
              </w:rPr>
            </w:pPr>
            <w:r w:rsidRPr="00DE110C">
              <w:rPr>
                <w:rFonts w:ascii="Helvetica" w:hAnsi="Helvetica" w:cs="Helvetica"/>
                <w:b/>
                <w:bCs/>
                <w:i/>
                <w:sz w:val="24"/>
                <w:szCs w:val="24"/>
              </w:rPr>
              <w:t>This is a list of non-location contacts</w:t>
            </w:r>
          </w:p>
        </w:tc>
      </w:tr>
      <w:tr w:rsidR="00597414" w:rsidRPr="00DE110C" w14:paraId="1C0A6613" w14:textId="77777777" w:rsidTr="0005108F">
        <w:trPr>
          <w:trHeight w:hRule="exact" w:val="720"/>
        </w:trPr>
        <w:tc>
          <w:tcPr>
            <w:tcW w:w="4518" w:type="dxa"/>
            <w:vAlign w:val="center"/>
          </w:tcPr>
          <w:p w14:paraId="0138F6A2" w14:textId="77777777" w:rsidR="00597414" w:rsidRPr="00DE110C" w:rsidRDefault="00597414" w:rsidP="006E7D01">
            <w:pPr>
              <w:pStyle w:val="NoSpacing"/>
              <w:rPr>
                <w:rFonts w:ascii="Helvetica" w:hAnsi="Helvetica" w:cs="Helvetica"/>
                <w:b/>
                <w:bCs/>
                <w:sz w:val="24"/>
                <w:szCs w:val="24"/>
              </w:rPr>
            </w:pPr>
            <w:r w:rsidRPr="00DE110C">
              <w:rPr>
                <w:rFonts w:ascii="Helvetica" w:hAnsi="Helvetica" w:cs="Helvetica"/>
                <w:b/>
                <w:bCs/>
                <w:sz w:val="24"/>
                <w:szCs w:val="24"/>
              </w:rPr>
              <w:t>Person/Agency</w:t>
            </w:r>
          </w:p>
        </w:tc>
        <w:tc>
          <w:tcPr>
            <w:tcW w:w="2970" w:type="dxa"/>
            <w:vAlign w:val="center"/>
          </w:tcPr>
          <w:p w14:paraId="015A4D8B" w14:textId="77777777" w:rsidR="00597414" w:rsidRPr="00DE110C" w:rsidRDefault="00597414" w:rsidP="006E7D01">
            <w:pPr>
              <w:pStyle w:val="NoSpacing"/>
              <w:rPr>
                <w:rFonts w:ascii="Helvetica" w:hAnsi="Helvetica" w:cs="Helvetica"/>
                <w:b/>
                <w:bCs/>
                <w:sz w:val="24"/>
                <w:szCs w:val="24"/>
              </w:rPr>
            </w:pPr>
            <w:r w:rsidRPr="00DE110C">
              <w:rPr>
                <w:rFonts w:ascii="Helvetica" w:hAnsi="Helvetica" w:cs="Helvetica"/>
                <w:b/>
                <w:bCs/>
                <w:sz w:val="24"/>
                <w:szCs w:val="24"/>
              </w:rPr>
              <w:t>Number</w:t>
            </w:r>
          </w:p>
        </w:tc>
        <w:tc>
          <w:tcPr>
            <w:tcW w:w="2664" w:type="dxa"/>
            <w:vAlign w:val="center"/>
          </w:tcPr>
          <w:p w14:paraId="005D72D1" w14:textId="77777777" w:rsidR="00597414" w:rsidRPr="00DE110C" w:rsidRDefault="00597414" w:rsidP="00597414">
            <w:pPr>
              <w:pStyle w:val="NoSpacing"/>
              <w:rPr>
                <w:rFonts w:ascii="Helvetica" w:hAnsi="Helvetica" w:cs="Helvetica"/>
                <w:b/>
                <w:bCs/>
                <w:sz w:val="24"/>
                <w:szCs w:val="24"/>
              </w:rPr>
            </w:pPr>
            <w:r w:rsidRPr="00DE110C">
              <w:rPr>
                <w:rFonts w:ascii="Helvetica" w:hAnsi="Helvetica" w:cs="Helvetica"/>
                <w:b/>
                <w:bCs/>
                <w:sz w:val="24"/>
                <w:szCs w:val="24"/>
              </w:rPr>
              <w:t>Contacted by:</w:t>
            </w:r>
          </w:p>
        </w:tc>
      </w:tr>
      <w:tr w:rsidR="00597414" w:rsidRPr="00DE110C" w14:paraId="485B74CE" w14:textId="77777777" w:rsidTr="0005108F">
        <w:trPr>
          <w:trHeight w:hRule="exact" w:val="720"/>
        </w:trPr>
        <w:tc>
          <w:tcPr>
            <w:tcW w:w="4518" w:type="dxa"/>
            <w:vAlign w:val="center"/>
          </w:tcPr>
          <w:p w14:paraId="55FA9D32" w14:textId="77777777" w:rsidR="00597414" w:rsidRPr="00DE110C" w:rsidRDefault="00B145A7" w:rsidP="006E7D01">
            <w:pPr>
              <w:pStyle w:val="NoSpacing"/>
              <w:rPr>
                <w:rFonts w:ascii="Helvetica" w:hAnsi="Helvetica" w:cs="Helvetica"/>
                <w:b/>
                <w:bCs/>
                <w:sz w:val="24"/>
                <w:szCs w:val="24"/>
              </w:rPr>
            </w:pPr>
            <w:r w:rsidRPr="00DE110C">
              <w:rPr>
                <w:rFonts w:ascii="Helvetica" w:hAnsi="Helvetica" w:cs="Helvetica"/>
                <w:b/>
                <w:bCs/>
                <w:sz w:val="24"/>
                <w:szCs w:val="24"/>
              </w:rPr>
              <w:t>Property owner</w:t>
            </w:r>
          </w:p>
          <w:p w14:paraId="0A6D6B6C" w14:textId="77777777" w:rsidR="00597414" w:rsidRPr="00DE110C" w:rsidRDefault="00597414" w:rsidP="006E7D01">
            <w:pPr>
              <w:pStyle w:val="NoSpacing"/>
              <w:rPr>
                <w:rFonts w:ascii="Helvetica" w:hAnsi="Helvetica" w:cs="Helvetica"/>
                <w:b/>
                <w:bCs/>
                <w:sz w:val="24"/>
                <w:szCs w:val="24"/>
              </w:rPr>
            </w:pPr>
            <w:r w:rsidRPr="00DE110C">
              <w:rPr>
                <w:rFonts w:ascii="Helvetica" w:hAnsi="Helvetica" w:cs="Helvetica"/>
                <w:b/>
                <w:bCs/>
                <w:sz w:val="24"/>
                <w:szCs w:val="24"/>
              </w:rPr>
              <w:t>Name:</w:t>
            </w:r>
          </w:p>
        </w:tc>
        <w:tc>
          <w:tcPr>
            <w:tcW w:w="2970" w:type="dxa"/>
            <w:vAlign w:val="center"/>
          </w:tcPr>
          <w:p w14:paraId="22BEC310" w14:textId="77777777" w:rsidR="00597414" w:rsidRPr="00DE110C" w:rsidRDefault="00597414" w:rsidP="006E7D01">
            <w:pPr>
              <w:pStyle w:val="NoSpacing"/>
              <w:rPr>
                <w:rFonts w:ascii="Helvetica" w:hAnsi="Helvetica" w:cs="Helvetica"/>
                <w:b/>
                <w:bCs/>
                <w:sz w:val="24"/>
                <w:szCs w:val="24"/>
              </w:rPr>
            </w:pPr>
          </w:p>
        </w:tc>
        <w:tc>
          <w:tcPr>
            <w:tcW w:w="2664" w:type="dxa"/>
            <w:vAlign w:val="center"/>
          </w:tcPr>
          <w:p w14:paraId="0B4DF277" w14:textId="77777777" w:rsidR="00597414" w:rsidRPr="00DE110C" w:rsidRDefault="00597414" w:rsidP="00597414">
            <w:pPr>
              <w:pStyle w:val="NoSpacing"/>
              <w:rPr>
                <w:rFonts w:ascii="Helvetica" w:hAnsi="Helvetica" w:cs="Helvetica"/>
                <w:b/>
                <w:bCs/>
                <w:sz w:val="24"/>
                <w:szCs w:val="24"/>
              </w:rPr>
            </w:pPr>
          </w:p>
        </w:tc>
      </w:tr>
      <w:tr w:rsidR="00597414" w:rsidRPr="00DE110C" w14:paraId="47BDCDD8" w14:textId="77777777" w:rsidTr="0005108F">
        <w:trPr>
          <w:trHeight w:hRule="exact" w:val="720"/>
        </w:trPr>
        <w:tc>
          <w:tcPr>
            <w:tcW w:w="4518" w:type="dxa"/>
            <w:vAlign w:val="center"/>
          </w:tcPr>
          <w:p w14:paraId="779CD7CD" w14:textId="77777777" w:rsidR="00597414" w:rsidRPr="00DE110C" w:rsidRDefault="00597414" w:rsidP="006E7D01">
            <w:pPr>
              <w:pStyle w:val="NoSpacing"/>
              <w:rPr>
                <w:rFonts w:ascii="Helvetica" w:hAnsi="Helvetica" w:cs="Helvetica"/>
                <w:b/>
                <w:bCs/>
                <w:sz w:val="24"/>
                <w:szCs w:val="24"/>
              </w:rPr>
            </w:pPr>
            <w:r w:rsidRPr="00DE110C">
              <w:rPr>
                <w:rFonts w:ascii="Helvetica" w:hAnsi="Helvetica" w:cs="Helvetica"/>
                <w:b/>
                <w:bCs/>
                <w:sz w:val="24"/>
                <w:szCs w:val="24"/>
              </w:rPr>
              <w:t>Police, non-emergency</w:t>
            </w:r>
          </w:p>
          <w:p w14:paraId="570FD2ED" w14:textId="77777777" w:rsidR="00597414" w:rsidRPr="00DE110C" w:rsidRDefault="00597414" w:rsidP="006E7D01">
            <w:pPr>
              <w:pStyle w:val="NoSpacing"/>
              <w:rPr>
                <w:rFonts w:ascii="Helvetica" w:hAnsi="Helvetica" w:cs="Helvetica"/>
                <w:b/>
                <w:bCs/>
                <w:sz w:val="24"/>
                <w:szCs w:val="24"/>
              </w:rPr>
            </w:pPr>
          </w:p>
        </w:tc>
        <w:tc>
          <w:tcPr>
            <w:tcW w:w="2970" w:type="dxa"/>
            <w:vAlign w:val="center"/>
          </w:tcPr>
          <w:p w14:paraId="151BA6E4" w14:textId="77777777" w:rsidR="00597414" w:rsidRPr="00DE110C" w:rsidRDefault="00597414" w:rsidP="006E7D01">
            <w:pPr>
              <w:pStyle w:val="NoSpacing"/>
              <w:rPr>
                <w:rFonts w:ascii="Helvetica" w:hAnsi="Helvetica" w:cs="Helvetica"/>
                <w:b/>
                <w:bCs/>
                <w:sz w:val="24"/>
                <w:szCs w:val="24"/>
              </w:rPr>
            </w:pPr>
          </w:p>
        </w:tc>
        <w:tc>
          <w:tcPr>
            <w:tcW w:w="2664" w:type="dxa"/>
            <w:vAlign w:val="center"/>
          </w:tcPr>
          <w:p w14:paraId="60DE35AB" w14:textId="77777777" w:rsidR="00597414" w:rsidRPr="00DE110C" w:rsidRDefault="00597414" w:rsidP="00597414">
            <w:pPr>
              <w:pStyle w:val="NoSpacing"/>
              <w:rPr>
                <w:rFonts w:ascii="Helvetica" w:hAnsi="Helvetica" w:cs="Helvetica"/>
                <w:b/>
                <w:bCs/>
                <w:sz w:val="24"/>
                <w:szCs w:val="24"/>
              </w:rPr>
            </w:pPr>
          </w:p>
        </w:tc>
      </w:tr>
      <w:tr w:rsidR="00597414" w:rsidRPr="00DE110C" w14:paraId="6B2C8F2B" w14:textId="77777777" w:rsidTr="0005108F">
        <w:trPr>
          <w:trHeight w:hRule="exact" w:val="720"/>
        </w:trPr>
        <w:tc>
          <w:tcPr>
            <w:tcW w:w="4518" w:type="dxa"/>
            <w:vAlign w:val="center"/>
          </w:tcPr>
          <w:p w14:paraId="578EA073" w14:textId="77777777" w:rsidR="00597414" w:rsidRPr="00DE110C" w:rsidRDefault="00597414" w:rsidP="006E7D01">
            <w:pPr>
              <w:pStyle w:val="NoSpacing"/>
              <w:rPr>
                <w:rFonts w:ascii="Helvetica" w:hAnsi="Helvetica" w:cs="Helvetica"/>
                <w:b/>
                <w:bCs/>
                <w:sz w:val="24"/>
                <w:szCs w:val="24"/>
              </w:rPr>
            </w:pPr>
            <w:r w:rsidRPr="00DE110C">
              <w:rPr>
                <w:rFonts w:ascii="Helvetica" w:hAnsi="Helvetica" w:cs="Helvetica"/>
                <w:b/>
                <w:bCs/>
                <w:sz w:val="24"/>
                <w:szCs w:val="24"/>
              </w:rPr>
              <w:t>Electric Company</w:t>
            </w:r>
          </w:p>
          <w:p w14:paraId="15AE3279" w14:textId="77777777" w:rsidR="00597414" w:rsidRPr="00DE110C" w:rsidRDefault="00597414" w:rsidP="006E7D01">
            <w:pPr>
              <w:pStyle w:val="NoSpacing"/>
              <w:rPr>
                <w:rFonts w:ascii="Helvetica" w:hAnsi="Helvetica" w:cs="Helvetica"/>
                <w:b/>
                <w:bCs/>
                <w:sz w:val="24"/>
                <w:szCs w:val="24"/>
              </w:rPr>
            </w:pPr>
            <w:r w:rsidRPr="00DE110C">
              <w:rPr>
                <w:rFonts w:ascii="Helvetica" w:hAnsi="Helvetica" w:cs="Helvetica"/>
                <w:b/>
                <w:bCs/>
                <w:sz w:val="24"/>
                <w:szCs w:val="24"/>
              </w:rPr>
              <w:t>Name:</w:t>
            </w:r>
          </w:p>
        </w:tc>
        <w:tc>
          <w:tcPr>
            <w:tcW w:w="2970" w:type="dxa"/>
            <w:vAlign w:val="center"/>
          </w:tcPr>
          <w:p w14:paraId="56D30580" w14:textId="77777777" w:rsidR="00597414" w:rsidRPr="00DE110C" w:rsidRDefault="00597414" w:rsidP="006E7D01">
            <w:pPr>
              <w:pStyle w:val="NoSpacing"/>
              <w:rPr>
                <w:rFonts w:ascii="Helvetica" w:hAnsi="Helvetica" w:cs="Helvetica"/>
                <w:b/>
                <w:bCs/>
                <w:sz w:val="24"/>
                <w:szCs w:val="24"/>
              </w:rPr>
            </w:pPr>
          </w:p>
        </w:tc>
        <w:tc>
          <w:tcPr>
            <w:tcW w:w="2664" w:type="dxa"/>
            <w:vAlign w:val="center"/>
          </w:tcPr>
          <w:p w14:paraId="7886EC84" w14:textId="77777777" w:rsidR="00597414" w:rsidRPr="00DE110C" w:rsidRDefault="00597414" w:rsidP="00597414">
            <w:pPr>
              <w:pStyle w:val="NoSpacing"/>
              <w:rPr>
                <w:rFonts w:ascii="Helvetica" w:hAnsi="Helvetica" w:cs="Helvetica"/>
                <w:b/>
                <w:bCs/>
                <w:sz w:val="24"/>
                <w:szCs w:val="24"/>
              </w:rPr>
            </w:pPr>
          </w:p>
        </w:tc>
      </w:tr>
      <w:tr w:rsidR="00597414" w:rsidRPr="00DE110C" w14:paraId="65161839" w14:textId="77777777" w:rsidTr="0005108F">
        <w:trPr>
          <w:trHeight w:hRule="exact" w:val="720"/>
        </w:trPr>
        <w:tc>
          <w:tcPr>
            <w:tcW w:w="4518" w:type="dxa"/>
            <w:vAlign w:val="center"/>
          </w:tcPr>
          <w:p w14:paraId="277D5158" w14:textId="77777777" w:rsidR="00597414" w:rsidRPr="00DE110C" w:rsidRDefault="00597414" w:rsidP="006E7D01">
            <w:pPr>
              <w:pStyle w:val="NoSpacing"/>
              <w:rPr>
                <w:rFonts w:ascii="Helvetica" w:hAnsi="Helvetica" w:cs="Helvetica"/>
                <w:b/>
                <w:bCs/>
                <w:sz w:val="24"/>
                <w:szCs w:val="24"/>
              </w:rPr>
            </w:pPr>
            <w:r w:rsidRPr="00DE110C">
              <w:rPr>
                <w:rFonts w:ascii="Helvetica" w:hAnsi="Helvetica" w:cs="Helvetica"/>
                <w:b/>
                <w:bCs/>
                <w:sz w:val="24"/>
                <w:szCs w:val="24"/>
              </w:rPr>
              <w:t>Gas Company</w:t>
            </w:r>
          </w:p>
          <w:p w14:paraId="0DA66607" w14:textId="77777777" w:rsidR="00597414" w:rsidRPr="00DE110C" w:rsidRDefault="00597414" w:rsidP="006E7D01">
            <w:pPr>
              <w:pStyle w:val="NoSpacing"/>
              <w:rPr>
                <w:rFonts w:ascii="Helvetica" w:hAnsi="Helvetica" w:cs="Helvetica"/>
                <w:b/>
                <w:bCs/>
                <w:sz w:val="24"/>
                <w:szCs w:val="24"/>
              </w:rPr>
            </w:pPr>
            <w:r w:rsidRPr="00DE110C">
              <w:rPr>
                <w:rFonts w:ascii="Helvetica" w:hAnsi="Helvetica" w:cs="Helvetica"/>
                <w:b/>
                <w:bCs/>
                <w:sz w:val="24"/>
                <w:szCs w:val="24"/>
              </w:rPr>
              <w:t>Name:</w:t>
            </w:r>
          </w:p>
        </w:tc>
        <w:tc>
          <w:tcPr>
            <w:tcW w:w="2970" w:type="dxa"/>
            <w:vAlign w:val="center"/>
          </w:tcPr>
          <w:p w14:paraId="43A4D1D7" w14:textId="77777777" w:rsidR="00597414" w:rsidRPr="00DE110C" w:rsidRDefault="00597414" w:rsidP="006E7D01">
            <w:pPr>
              <w:pStyle w:val="NoSpacing"/>
              <w:rPr>
                <w:rFonts w:ascii="Helvetica" w:hAnsi="Helvetica" w:cs="Helvetica"/>
                <w:b/>
                <w:bCs/>
                <w:sz w:val="24"/>
                <w:szCs w:val="24"/>
              </w:rPr>
            </w:pPr>
          </w:p>
        </w:tc>
        <w:tc>
          <w:tcPr>
            <w:tcW w:w="2664" w:type="dxa"/>
            <w:vAlign w:val="center"/>
          </w:tcPr>
          <w:p w14:paraId="251300E5" w14:textId="77777777" w:rsidR="00597414" w:rsidRPr="00DE110C" w:rsidRDefault="00597414" w:rsidP="00597414">
            <w:pPr>
              <w:pStyle w:val="NoSpacing"/>
              <w:rPr>
                <w:rFonts w:ascii="Helvetica" w:hAnsi="Helvetica" w:cs="Helvetica"/>
                <w:b/>
                <w:bCs/>
                <w:sz w:val="24"/>
                <w:szCs w:val="24"/>
              </w:rPr>
            </w:pPr>
          </w:p>
        </w:tc>
      </w:tr>
      <w:tr w:rsidR="00597414" w:rsidRPr="00DE110C" w14:paraId="380A7E9D" w14:textId="77777777" w:rsidTr="0005108F">
        <w:trPr>
          <w:trHeight w:hRule="exact" w:val="720"/>
        </w:trPr>
        <w:tc>
          <w:tcPr>
            <w:tcW w:w="4518" w:type="dxa"/>
            <w:vAlign w:val="center"/>
          </w:tcPr>
          <w:p w14:paraId="1BAC240B" w14:textId="77777777" w:rsidR="00597414" w:rsidRPr="00DE110C" w:rsidRDefault="00504095" w:rsidP="006E7D01">
            <w:pPr>
              <w:pStyle w:val="NoSpacing"/>
              <w:rPr>
                <w:rFonts w:ascii="Helvetica" w:hAnsi="Helvetica" w:cs="Helvetica"/>
                <w:b/>
                <w:bCs/>
                <w:sz w:val="24"/>
                <w:szCs w:val="24"/>
              </w:rPr>
            </w:pPr>
            <w:r w:rsidRPr="00DE110C">
              <w:rPr>
                <w:rFonts w:ascii="Helvetica" w:hAnsi="Helvetica" w:cs="Helvetica"/>
                <w:b/>
                <w:bCs/>
                <w:sz w:val="24"/>
                <w:szCs w:val="24"/>
              </w:rPr>
              <w:t>Cable</w:t>
            </w:r>
            <w:r w:rsidR="0064326F">
              <w:rPr>
                <w:rFonts w:ascii="Helvetica" w:hAnsi="Helvetica" w:cs="Helvetica"/>
                <w:b/>
                <w:bCs/>
                <w:sz w:val="24"/>
                <w:szCs w:val="24"/>
              </w:rPr>
              <w:t>/Internet</w:t>
            </w:r>
            <w:r w:rsidRPr="00DE110C">
              <w:rPr>
                <w:rFonts w:ascii="Helvetica" w:hAnsi="Helvetica" w:cs="Helvetica"/>
                <w:b/>
                <w:bCs/>
                <w:sz w:val="24"/>
                <w:szCs w:val="24"/>
              </w:rPr>
              <w:t xml:space="preserve"> Company</w:t>
            </w:r>
          </w:p>
        </w:tc>
        <w:tc>
          <w:tcPr>
            <w:tcW w:w="2970" w:type="dxa"/>
            <w:vAlign w:val="center"/>
          </w:tcPr>
          <w:p w14:paraId="35EF6B99" w14:textId="77777777" w:rsidR="00597414" w:rsidRPr="00DE110C" w:rsidRDefault="00597414" w:rsidP="006E7D01">
            <w:pPr>
              <w:pStyle w:val="NoSpacing"/>
              <w:rPr>
                <w:rFonts w:ascii="Helvetica" w:hAnsi="Helvetica" w:cs="Helvetica"/>
                <w:b/>
                <w:bCs/>
                <w:sz w:val="24"/>
                <w:szCs w:val="24"/>
              </w:rPr>
            </w:pPr>
          </w:p>
        </w:tc>
        <w:tc>
          <w:tcPr>
            <w:tcW w:w="2664" w:type="dxa"/>
            <w:vAlign w:val="center"/>
          </w:tcPr>
          <w:p w14:paraId="3CFFAFDD" w14:textId="77777777" w:rsidR="00597414" w:rsidRPr="00DE110C" w:rsidRDefault="00597414" w:rsidP="00597414">
            <w:pPr>
              <w:pStyle w:val="NoSpacing"/>
              <w:rPr>
                <w:rFonts w:ascii="Helvetica" w:hAnsi="Helvetica" w:cs="Helvetica"/>
                <w:b/>
                <w:bCs/>
                <w:sz w:val="24"/>
                <w:szCs w:val="24"/>
              </w:rPr>
            </w:pPr>
          </w:p>
        </w:tc>
      </w:tr>
      <w:tr w:rsidR="00597414" w:rsidRPr="00DE110C" w14:paraId="72549C40" w14:textId="77777777" w:rsidTr="0005108F">
        <w:trPr>
          <w:trHeight w:hRule="exact" w:val="720"/>
        </w:trPr>
        <w:tc>
          <w:tcPr>
            <w:tcW w:w="4518" w:type="dxa"/>
            <w:vAlign w:val="center"/>
          </w:tcPr>
          <w:p w14:paraId="05A811E6" w14:textId="77777777" w:rsidR="00597414" w:rsidRPr="00DE110C" w:rsidRDefault="00504095" w:rsidP="006E7D01">
            <w:pPr>
              <w:pStyle w:val="NoSpacing"/>
              <w:rPr>
                <w:rFonts w:ascii="Helvetica" w:hAnsi="Helvetica" w:cs="Helvetica"/>
                <w:b/>
                <w:bCs/>
                <w:sz w:val="24"/>
                <w:szCs w:val="24"/>
              </w:rPr>
            </w:pPr>
            <w:r w:rsidRPr="00DE110C">
              <w:rPr>
                <w:rFonts w:ascii="Helvetica" w:hAnsi="Helvetica" w:cs="Helvetica"/>
                <w:b/>
                <w:bCs/>
                <w:sz w:val="24"/>
                <w:szCs w:val="24"/>
              </w:rPr>
              <w:t>City/County/Local Government</w:t>
            </w:r>
          </w:p>
          <w:p w14:paraId="1BC35543" w14:textId="77777777" w:rsidR="00504095" w:rsidRPr="00DE110C" w:rsidRDefault="00504095" w:rsidP="006E7D01">
            <w:pPr>
              <w:pStyle w:val="NoSpacing"/>
              <w:rPr>
                <w:rFonts w:ascii="Helvetica" w:hAnsi="Helvetica" w:cs="Helvetica"/>
                <w:b/>
                <w:bCs/>
                <w:sz w:val="24"/>
                <w:szCs w:val="24"/>
              </w:rPr>
            </w:pPr>
            <w:r w:rsidRPr="00DE110C">
              <w:rPr>
                <w:rFonts w:ascii="Helvetica" w:hAnsi="Helvetica" w:cs="Helvetica"/>
                <w:b/>
                <w:bCs/>
                <w:sz w:val="24"/>
                <w:szCs w:val="24"/>
              </w:rPr>
              <w:t>Name:</w:t>
            </w:r>
          </w:p>
        </w:tc>
        <w:tc>
          <w:tcPr>
            <w:tcW w:w="2970" w:type="dxa"/>
            <w:vAlign w:val="center"/>
          </w:tcPr>
          <w:p w14:paraId="2FAAA15D" w14:textId="77777777" w:rsidR="00597414" w:rsidRPr="00DE110C" w:rsidRDefault="00597414" w:rsidP="006E7D01">
            <w:pPr>
              <w:pStyle w:val="NoSpacing"/>
              <w:rPr>
                <w:rFonts w:ascii="Helvetica" w:hAnsi="Helvetica" w:cs="Helvetica"/>
                <w:b/>
                <w:bCs/>
                <w:sz w:val="24"/>
                <w:szCs w:val="24"/>
              </w:rPr>
            </w:pPr>
          </w:p>
        </w:tc>
        <w:tc>
          <w:tcPr>
            <w:tcW w:w="2664" w:type="dxa"/>
            <w:vAlign w:val="center"/>
          </w:tcPr>
          <w:p w14:paraId="3FFD4533" w14:textId="77777777" w:rsidR="00597414" w:rsidRPr="00DE110C" w:rsidRDefault="00597414" w:rsidP="00597414">
            <w:pPr>
              <w:pStyle w:val="NoSpacing"/>
              <w:rPr>
                <w:rFonts w:ascii="Helvetica" w:hAnsi="Helvetica" w:cs="Helvetica"/>
                <w:b/>
                <w:bCs/>
                <w:sz w:val="24"/>
                <w:szCs w:val="24"/>
              </w:rPr>
            </w:pPr>
          </w:p>
        </w:tc>
      </w:tr>
      <w:tr w:rsidR="00597414" w:rsidRPr="00DE110C" w14:paraId="3869B3D7" w14:textId="77777777" w:rsidTr="0005108F">
        <w:trPr>
          <w:trHeight w:hRule="exact" w:val="720"/>
        </w:trPr>
        <w:tc>
          <w:tcPr>
            <w:tcW w:w="4518" w:type="dxa"/>
            <w:vAlign w:val="center"/>
          </w:tcPr>
          <w:p w14:paraId="32FB4494" w14:textId="77777777" w:rsidR="00597414" w:rsidRPr="00DE110C" w:rsidRDefault="00504095" w:rsidP="006E7D01">
            <w:pPr>
              <w:pStyle w:val="NoSpacing"/>
              <w:rPr>
                <w:rFonts w:ascii="Helvetica" w:hAnsi="Helvetica" w:cs="Helvetica"/>
                <w:b/>
                <w:bCs/>
                <w:sz w:val="24"/>
                <w:szCs w:val="24"/>
              </w:rPr>
            </w:pPr>
            <w:r w:rsidRPr="00DE110C">
              <w:rPr>
                <w:rFonts w:ascii="Helvetica" w:hAnsi="Helvetica" w:cs="Helvetica"/>
                <w:b/>
                <w:bCs/>
                <w:sz w:val="24"/>
                <w:szCs w:val="24"/>
              </w:rPr>
              <w:t>Poison Control</w:t>
            </w:r>
          </w:p>
        </w:tc>
        <w:tc>
          <w:tcPr>
            <w:tcW w:w="2970" w:type="dxa"/>
            <w:vAlign w:val="center"/>
          </w:tcPr>
          <w:p w14:paraId="6C82A905" w14:textId="77777777" w:rsidR="00597414" w:rsidRPr="00DE110C" w:rsidRDefault="0064326F" w:rsidP="006E7D01">
            <w:pPr>
              <w:pStyle w:val="NoSpacing"/>
              <w:rPr>
                <w:rFonts w:ascii="Helvetica" w:hAnsi="Helvetica" w:cs="Helvetica"/>
                <w:b/>
                <w:bCs/>
                <w:sz w:val="24"/>
                <w:szCs w:val="24"/>
              </w:rPr>
            </w:pPr>
            <w:r>
              <w:rPr>
                <w:rFonts w:ascii="Helvetica" w:hAnsi="Helvetica" w:cs="Helvetica"/>
                <w:b/>
                <w:bCs/>
                <w:sz w:val="24"/>
                <w:szCs w:val="24"/>
              </w:rPr>
              <w:t>1-800-222-1222</w:t>
            </w:r>
          </w:p>
        </w:tc>
        <w:tc>
          <w:tcPr>
            <w:tcW w:w="2664" w:type="dxa"/>
            <w:vAlign w:val="center"/>
          </w:tcPr>
          <w:p w14:paraId="6B9B1B0D" w14:textId="77777777" w:rsidR="00597414" w:rsidRPr="00DE110C" w:rsidRDefault="00597414" w:rsidP="00597414">
            <w:pPr>
              <w:pStyle w:val="NoSpacing"/>
              <w:rPr>
                <w:rFonts w:ascii="Helvetica" w:hAnsi="Helvetica" w:cs="Helvetica"/>
                <w:b/>
                <w:bCs/>
                <w:sz w:val="24"/>
                <w:szCs w:val="24"/>
              </w:rPr>
            </w:pPr>
          </w:p>
        </w:tc>
      </w:tr>
      <w:tr w:rsidR="00504095" w:rsidRPr="00DE110C" w14:paraId="194C3E60" w14:textId="77777777" w:rsidTr="0005108F">
        <w:trPr>
          <w:trHeight w:hRule="exact" w:val="720"/>
        </w:trPr>
        <w:tc>
          <w:tcPr>
            <w:tcW w:w="4518" w:type="dxa"/>
            <w:vAlign w:val="center"/>
          </w:tcPr>
          <w:p w14:paraId="4A250B28" w14:textId="77777777" w:rsidR="00504095" w:rsidRPr="00DE110C" w:rsidRDefault="00504095" w:rsidP="006E7D01">
            <w:pPr>
              <w:pStyle w:val="NoSpacing"/>
              <w:rPr>
                <w:rFonts w:ascii="Helvetica" w:hAnsi="Helvetica" w:cs="Helvetica"/>
                <w:b/>
                <w:bCs/>
                <w:sz w:val="24"/>
                <w:szCs w:val="24"/>
              </w:rPr>
            </w:pPr>
            <w:r w:rsidRPr="00DE110C">
              <w:rPr>
                <w:rFonts w:ascii="Helvetica" w:hAnsi="Helvetica" w:cs="Helvetica"/>
                <w:b/>
                <w:bCs/>
                <w:sz w:val="24"/>
                <w:szCs w:val="24"/>
              </w:rPr>
              <w:t>National Response Center</w:t>
            </w:r>
          </w:p>
          <w:p w14:paraId="0A29E563" w14:textId="77777777" w:rsidR="00504095" w:rsidRPr="00DE110C" w:rsidRDefault="00504095" w:rsidP="006E7D01">
            <w:pPr>
              <w:pStyle w:val="NoSpacing"/>
              <w:rPr>
                <w:rFonts w:ascii="Helvetica" w:hAnsi="Helvetica" w:cs="Helvetica"/>
                <w:b/>
                <w:bCs/>
                <w:sz w:val="24"/>
                <w:szCs w:val="24"/>
              </w:rPr>
            </w:pPr>
            <w:r w:rsidRPr="00DE110C">
              <w:rPr>
                <w:rFonts w:ascii="Helvetica" w:hAnsi="Helvetica" w:cs="Helvetica"/>
                <w:b/>
                <w:bCs/>
                <w:sz w:val="24"/>
                <w:szCs w:val="24"/>
              </w:rPr>
              <w:t>Toxic Chemical and Oil Spills</w:t>
            </w:r>
          </w:p>
        </w:tc>
        <w:tc>
          <w:tcPr>
            <w:tcW w:w="2970" w:type="dxa"/>
            <w:vAlign w:val="center"/>
          </w:tcPr>
          <w:p w14:paraId="0451B101" w14:textId="77777777" w:rsidR="00504095" w:rsidRPr="00DE110C" w:rsidRDefault="0064326F" w:rsidP="006E7D01">
            <w:pPr>
              <w:pStyle w:val="NoSpacing"/>
              <w:rPr>
                <w:rFonts w:ascii="Helvetica" w:hAnsi="Helvetica" w:cs="Helvetica"/>
                <w:b/>
                <w:bCs/>
                <w:sz w:val="24"/>
                <w:szCs w:val="24"/>
              </w:rPr>
            </w:pPr>
            <w:r>
              <w:rPr>
                <w:rFonts w:ascii="Helvetica" w:hAnsi="Helvetica" w:cs="Helvetica"/>
                <w:b/>
                <w:bCs/>
                <w:sz w:val="24"/>
                <w:szCs w:val="24"/>
              </w:rPr>
              <w:t>1-800-424-8802</w:t>
            </w:r>
          </w:p>
        </w:tc>
        <w:tc>
          <w:tcPr>
            <w:tcW w:w="2664" w:type="dxa"/>
            <w:vAlign w:val="center"/>
          </w:tcPr>
          <w:p w14:paraId="4D002304" w14:textId="77777777" w:rsidR="00504095" w:rsidRPr="00DE110C" w:rsidRDefault="00504095" w:rsidP="00597414">
            <w:pPr>
              <w:pStyle w:val="NoSpacing"/>
              <w:rPr>
                <w:rFonts w:ascii="Helvetica" w:hAnsi="Helvetica" w:cs="Helvetica"/>
                <w:b/>
                <w:bCs/>
                <w:sz w:val="24"/>
                <w:szCs w:val="24"/>
              </w:rPr>
            </w:pPr>
          </w:p>
        </w:tc>
      </w:tr>
      <w:tr w:rsidR="00504095" w:rsidRPr="00DE110C" w14:paraId="53C879D1" w14:textId="77777777" w:rsidTr="0005108F">
        <w:trPr>
          <w:trHeight w:hRule="exact" w:val="720"/>
        </w:trPr>
        <w:tc>
          <w:tcPr>
            <w:tcW w:w="4518" w:type="dxa"/>
            <w:vAlign w:val="center"/>
          </w:tcPr>
          <w:p w14:paraId="1D01AE43" w14:textId="77777777" w:rsidR="00504095" w:rsidRPr="00DE110C" w:rsidRDefault="00F526B1" w:rsidP="006E7D01">
            <w:pPr>
              <w:pStyle w:val="NoSpacing"/>
              <w:rPr>
                <w:rFonts w:ascii="Helvetica" w:hAnsi="Helvetica" w:cs="Helvetica"/>
                <w:b/>
                <w:bCs/>
                <w:sz w:val="24"/>
                <w:szCs w:val="24"/>
              </w:rPr>
            </w:pPr>
            <w:r w:rsidRPr="00DE110C">
              <w:rPr>
                <w:rFonts w:ascii="Helvetica" w:hAnsi="Helvetica" w:cs="Helvetica"/>
                <w:b/>
                <w:bCs/>
                <w:sz w:val="24"/>
                <w:szCs w:val="24"/>
              </w:rPr>
              <w:t>Kaiser Contact</w:t>
            </w:r>
          </w:p>
        </w:tc>
        <w:tc>
          <w:tcPr>
            <w:tcW w:w="2970" w:type="dxa"/>
            <w:vAlign w:val="center"/>
          </w:tcPr>
          <w:p w14:paraId="6486FB75" w14:textId="77777777" w:rsidR="00504095" w:rsidRPr="00DE110C" w:rsidRDefault="00504095" w:rsidP="006E7D01">
            <w:pPr>
              <w:pStyle w:val="NoSpacing"/>
              <w:rPr>
                <w:rFonts w:ascii="Helvetica" w:hAnsi="Helvetica" w:cs="Helvetica"/>
                <w:b/>
                <w:bCs/>
                <w:sz w:val="24"/>
                <w:szCs w:val="24"/>
              </w:rPr>
            </w:pPr>
          </w:p>
        </w:tc>
        <w:tc>
          <w:tcPr>
            <w:tcW w:w="2664" w:type="dxa"/>
            <w:vAlign w:val="center"/>
          </w:tcPr>
          <w:p w14:paraId="29699D68" w14:textId="77777777" w:rsidR="00504095" w:rsidRPr="00DE110C" w:rsidRDefault="00504095" w:rsidP="00597414">
            <w:pPr>
              <w:pStyle w:val="NoSpacing"/>
              <w:rPr>
                <w:rFonts w:ascii="Helvetica" w:hAnsi="Helvetica" w:cs="Helvetica"/>
                <w:b/>
                <w:bCs/>
                <w:sz w:val="24"/>
                <w:szCs w:val="24"/>
              </w:rPr>
            </w:pPr>
          </w:p>
        </w:tc>
      </w:tr>
      <w:tr w:rsidR="00504095" w:rsidRPr="00DE110C" w14:paraId="64F43769" w14:textId="77777777" w:rsidTr="00CD4BAA">
        <w:trPr>
          <w:trHeight w:hRule="exact" w:val="1558"/>
        </w:trPr>
        <w:tc>
          <w:tcPr>
            <w:tcW w:w="4518" w:type="dxa"/>
            <w:vAlign w:val="center"/>
          </w:tcPr>
          <w:p w14:paraId="4CF63B5D" w14:textId="77777777" w:rsidR="00504095" w:rsidRPr="00DE110C" w:rsidRDefault="00F526B1" w:rsidP="006E7D01">
            <w:pPr>
              <w:pStyle w:val="NoSpacing"/>
              <w:rPr>
                <w:rFonts w:ascii="Helvetica" w:hAnsi="Helvetica" w:cs="Helvetica"/>
                <w:b/>
                <w:bCs/>
                <w:sz w:val="24"/>
                <w:szCs w:val="24"/>
              </w:rPr>
            </w:pPr>
            <w:r w:rsidRPr="00DE110C">
              <w:rPr>
                <w:rFonts w:ascii="Helvetica" w:hAnsi="Helvetica" w:cs="Helvetica"/>
                <w:b/>
                <w:bCs/>
                <w:sz w:val="24"/>
                <w:szCs w:val="24"/>
              </w:rPr>
              <w:t>Other</w:t>
            </w:r>
          </w:p>
        </w:tc>
        <w:tc>
          <w:tcPr>
            <w:tcW w:w="2970" w:type="dxa"/>
            <w:vAlign w:val="center"/>
          </w:tcPr>
          <w:p w14:paraId="1D5042F7" w14:textId="77777777" w:rsidR="00504095" w:rsidRPr="00DE110C" w:rsidRDefault="00504095" w:rsidP="006E7D01">
            <w:pPr>
              <w:pStyle w:val="NoSpacing"/>
              <w:rPr>
                <w:rFonts w:ascii="Helvetica" w:hAnsi="Helvetica" w:cs="Helvetica"/>
                <w:b/>
                <w:bCs/>
                <w:sz w:val="24"/>
                <w:szCs w:val="24"/>
              </w:rPr>
            </w:pPr>
          </w:p>
        </w:tc>
        <w:tc>
          <w:tcPr>
            <w:tcW w:w="2664" w:type="dxa"/>
            <w:vAlign w:val="center"/>
          </w:tcPr>
          <w:p w14:paraId="2B25D1F4" w14:textId="77777777" w:rsidR="00504095" w:rsidRPr="00DE110C" w:rsidRDefault="00504095" w:rsidP="00597414">
            <w:pPr>
              <w:pStyle w:val="NoSpacing"/>
              <w:rPr>
                <w:rFonts w:ascii="Helvetica" w:hAnsi="Helvetica" w:cs="Helvetica"/>
                <w:b/>
                <w:bCs/>
                <w:sz w:val="24"/>
                <w:szCs w:val="24"/>
              </w:rPr>
            </w:pPr>
          </w:p>
        </w:tc>
      </w:tr>
    </w:tbl>
    <w:p w14:paraId="07FE92B6" w14:textId="77777777" w:rsidR="006E7D01" w:rsidRPr="00DE110C" w:rsidRDefault="006E7D01" w:rsidP="006E7D01">
      <w:pPr>
        <w:pStyle w:val="NoSpacing"/>
        <w:rPr>
          <w:rFonts w:ascii="Helvetica" w:hAnsi="Helvetica" w:cs="Helvetica"/>
          <w:b/>
          <w:bCs/>
        </w:rPr>
      </w:pPr>
    </w:p>
    <w:p w14:paraId="4C4F023E" w14:textId="77777777" w:rsidR="008E6E73" w:rsidRPr="00DE110C" w:rsidRDefault="008E6E73" w:rsidP="005F14A3">
      <w:pPr>
        <w:pStyle w:val="NoSpacing"/>
        <w:rPr>
          <w:rFonts w:ascii="Helvetica" w:hAnsi="Helvetica" w:cs="Helvetica"/>
        </w:rPr>
      </w:pPr>
    </w:p>
    <w:p w14:paraId="0E15F239" w14:textId="43073C3F" w:rsidR="00504095" w:rsidRDefault="00504095" w:rsidP="005F14A3">
      <w:pPr>
        <w:pStyle w:val="NoSpacing"/>
        <w:rPr>
          <w:rFonts w:ascii="Helvetica" w:hAnsi="Helvetica" w:cs="Helvetica"/>
        </w:rPr>
      </w:pPr>
    </w:p>
    <w:p w14:paraId="079F1634" w14:textId="77777777" w:rsidR="00BF3845" w:rsidRPr="00DE110C" w:rsidRDefault="00BF3845" w:rsidP="005F14A3">
      <w:pPr>
        <w:pStyle w:val="NoSpacing"/>
        <w:rPr>
          <w:rFonts w:ascii="Helvetica" w:hAnsi="Helvetica" w:cs="Helvetica"/>
        </w:rPr>
      </w:pPr>
    </w:p>
    <w:p w14:paraId="7AFA252F" w14:textId="77777777" w:rsidR="00504095" w:rsidRPr="00DE110C" w:rsidRDefault="00504095" w:rsidP="005F14A3">
      <w:pPr>
        <w:pStyle w:val="NoSpacing"/>
        <w:rPr>
          <w:rFonts w:ascii="Helvetica" w:hAnsi="Helvetica" w:cs="Helvetica"/>
        </w:rPr>
      </w:pPr>
    </w:p>
    <w:p w14:paraId="697169EB" w14:textId="77777777" w:rsidR="00504095" w:rsidRPr="00DE110C" w:rsidRDefault="00504095" w:rsidP="005F14A3">
      <w:pPr>
        <w:pStyle w:val="NoSpacing"/>
        <w:rPr>
          <w:rFonts w:ascii="Helvetica" w:hAnsi="Helvetica" w:cs="Helvetica"/>
        </w:rPr>
      </w:pPr>
    </w:p>
    <w:p w14:paraId="3EF9414D" w14:textId="77777777" w:rsidR="00504095" w:rsidRPr="00DE110C" w:rsidRDefault="00504095" w:rsidP="005F14A3">
      <w:pPr>
        <w:pStyle w:val="NoSpacing"/>
        <w:rPr>
          <w:rFonts w:ascii="Helvetica" w:hAnsi="Helvetica" w:cs="Helvetica"/>
        </w:rPr>
      </w:pPr>
    </w:p>
    <w:p w14:paraId="7B4AF425" w14:textId="77777777" w:rsidR="00504095" w:rsidRPr="00DE110C" w:rsidRDefault="00504095" w:rsidP="005F14A3">
      <w:pPr>
        <w:pStyle w:val="NoSpacing"/>
        <w:rPr>
          <w:rFonts w:ascii="Helvetica" w:hAnsi="Helvetica" w:cs="Helvetica"/>
        </w:rPr>
      </w:pPr>
    </w:p>
    <w:p w14:paraId="05853318" w14:textId="77777777" w:rsidR="00504095" w:rsidRPr="00DE110C" w:rsidRDefault="00504095" w:rsidP="005F14A3">
      <w:pPr>
        <w:pStyle w:val="NoSpacing"/>
        <w:rPr>
          <w:rFonts w:ascii="Helvetica" w:hAnsi="Helvetica" w:cs="Helvetica"/>
        </w:rPr>
      </w:pPr>
    </w:p>
    <w:p w14:paraId="6205D8BD" w14:textId="77777777" w:rsidR="001D2164" w:rsidRPr="00DE110C" w:rsidRDefault="001D2164" w:rsidP="005F14A3">
      <w:pPr>
        <w:pStyle w:val="NoSpacing"/>
        <w:rPr>
          <w:rFonts w:ascii="Helvetica" w:hAnsi="Helvetica" w:cs="Helvetica"/>
          <w:b/>
          <w:sz w:val="28"/>
          <w:szCs w:val="28"/>
        </w:rPr>
      </w:pPr>
    </w:p>
    <w:p w14:paraId="1558AD45" w14:textId="77777777" w:rsidR="001D2164" w:rsidRPr="00DE110C" w:rsidRDefault="001D2164" w:rsidP="005F14A3">
      <w:pPr>
        <w:pStyle w:val="NoSpacing"/>
        <w:rPr>
          <w:rFonts w:ascii="Helvetica" w:hAnsi="Helvetica" w:cs="Helvetica"/>
          <w:b/>
          <w:sz w:val="28"/>
          <w:szCs w:val="28"/>
        </w:rPr>
      </w:pPr>
    </w:p>
    <w:p w14:paraId="05FBE50B" w14:textId="77777777" w:rsidR="00DE110C" w:rsidRDefault="00DE110C" w:rsidP="005F14A3">
      <w:pPr>
        <w:pStyle w:val="NoSpacing"/>
        <w:rPr>
          <w:rFonts w:ascii="Helvetica" w:hAnsi="Helvetica" w:cs="Helvetica"/>
          <w:b/>
          <w:sz w:val="28"/>
          <w:szCs w:val="28"/>
        </w:rPr>
      </w:pPr>
    </w:p>
    <w:p w14:paraId="2B8E9A95" w14:textId="77777777" w:rsidR="00DE110C" w:rsidRDefault="00DE110C" w:rsidP="005F14A3">
      <w:pPr>
        <w:pStyle w:val="NoSpacing"/>
        <w:rPr>
          <w:rFonts w:ascii="Helvetica" w:hAnsi="Helvetica" w:cs="Helvetica"/>
          <w:b/>
          <w:sz w:val="28"/>
          <w:szCs w:val="28"/>
        </w:rPr>
      </w:pPr>
    </w:p>
    <w:p w14:paraId="18CD19D4" w14:textId="77777777" w:rsidR="00504095" w:rsidRDefault="00F44343" w:rsidP="005F14A3">
      <w:pPr>
        <w:pStyle w:val="NoSpacing"/>
        <w:rPr>
          <w:rFonts w:ascii="Helvetica" w:hAnsi="Helvetica" w:cs="Helvetica"/>
          <w:b/>
          <w:sz w:val="28"/>
          <w:szCs w:val="28"/>
        </w:rPr>
      </w:pPr>
      <w:r w:rsidRPr="00DE110C">
        <w:rPr>
          <w:rFonts w:ascii="Helvetica" w:hAnsi="Helvetica" w:cs="Helvetica"/>
          <w:b/>
          <w:sz w:val="28"/>
          <w:szCs w:val="28"/>
        </w:rPr>
        <w:lastRenderedPageBreak/>
        <w:t>LIST OF ALTERNATE PROVIDERS</w:t>
      </w:r>
    </w:p>
    <w:p w14:paraId="0F648960" w14:textId="77777777" w:rsidR="00DE110C" w:rsidRPr="00DE110C" w:rsidRDefault="00DE110C" w:rsidP="005F14A3">
      <w:pPr>
        <w:pStyle w:val="NoSpacing"/>
        <w:rPr>
          <w:rFonts w:ascii="Helvetica" w:hAnsi="Helvetica" w:cs="Helvetica"/>
          <w:b/>
          <w:sz w:val="28"/>
          <w:szCs w:val="28"/>
        </w:rPr>
      </w:pPr>
    </w:p>
    <w:p w14:paraId="1EF6D38F" w14:textId="77777777" w:rsidR="005F07BE" w:rsidRPr="00DE110C" w:rsidRDefault="00072A95" w:rsidP="005F14A3">
      <w:pPr>
        <w:pStyle w:val="NoSpacing"/>
        <w:rPr>
          <w:rFonts w:ascii="Helvetica" w:hAnsi="Helvetica" w:cs="Helvetica"/>
          <w:b/>
          <w:i/>
        </w:rPr>
      </w:pPr>
      <w:r w:rsidRPr="00DE110C">
        <w:rPr>
          <w:rFonts w:ascii="Helvetica" w:hAnsi="Helvetica" w:cs="Helvetica"/>
          <w:b/>
          <w:i/>
        </w:rPr>
        <w:t>(Other vendors</w:t>
      </w:r>
      <w:r w:rsidR="00CD4BAA">
        <w:rPr>
          <w:rFonts w:ascii="Helvetica" w:hAnsi="Helvetica" w:cs="Helvetica"/>
          <w:b/>
          <w:i/>
        </w:rPr>
        <w:t xml:space="preserve">, </w:t>
      </w:r>
      <w:r w:rsidR="00CD4BAA" w:rsidRPr="00581EB3">
        <w:rPr>
          <w:rFonts w:ascii="Helvetica" w:hAnsi="Helvetica" w:cs="Helvetica"/>
          <w:b/>
          <w:i/>
          <w:color w:val="FF0000"/>
        </w:rPr>
        <w:t>preferably other NSM locations</w:t>
      </w:r>
      <w:r w:rsidR="00CD4BAA">
        <w:rPr>
          <w:rFonts w:ascii="Helvetica" w:hAnsi="Helvetica" w:cs="Helvetica"/>
          <w:b/>
          <w:i/>
        </w:rPr>
        <w:t xml:space="preserve">, </w:t>
      </w:r>
      <w:r w:rsidRPr="00DE110C">
        <w:rPr>
          <w:rFonts w:ascii="Helvetica" w:hAnsi="Helvetica" w:cs="Helvetica"/>
          <w:b/>
          <w:i/>
        </w:rPr>
        <w:t>who could provide service to our clients in the event our services are postponed or cancelled.)</w:t>
      </w:r>
    </w:p>
    <w:p w14:paraId="7E1EEAD0" w14:textId="77777777" w:rsidR="001D2164" w:rsidRPr="00DE110C" w:rsidRDefault="001D2164" w:rsidP="005F14A3">
      <w:pPr>
        <w:pStyle w:val="NoSpacing"/>
        <w:rPr>
          <w:rFonts w:ascii="Helvetica" w:hAnsi="Helvetica" w:cs="Helvetica"/>
          <w:b/>
        </w:rPr>
      </w:pPr>
    </w:p>
    <w:p w14:paraId="032333EA" w14:textId="77777777" w:rsidR="00504095" w:rsidRPr="00DE110C" w:rsidRDefault="00504095" w:rsidP="005F14A3">
      <w:pPr>
        <w:pStyle w:val="NoSpacing"/>
        <w:rPr>
          <w:rFonts w:ascii="Helvetica" w:hAnsi="Helvetica" w:cs="Helveti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7"/>
        <w:gridCol w:w="3929"/>
      </w:tblGrid>
      <w:tr w:rsidR="00504095" w:rsidRPr="00DE110C" w14:paraId="46E27206" w14:textId="77777777" w:rsidTr="005F07BE">
        <w:trPr>
          <w:trHeight w:val="720"/>
        </w:trPr>
        <w:tc>
          <w:tcPr>
            <w:tcW w:w="6138" w:type="dxa"/>
            <w:vAlign w:val="center"/>
          </w:tcPr>
          <w:p w14:paraId="788B3F58" w14:textId="77777777" w:rsidR="00504095" w:rsidRPr="00DE110C" w:rsidRDefault="00504095" w:rsidP="005F14A3">
            <w:pPr>
              <w:pStyle w:val="NoSpacing"/>
              <w:rPr>
                <w:rFonts w:ascii="Helvetica" w:hAnsi="Helvetica" w:cs="Helvetica"/>
                <w:b/>
                <w:sz w:val="24"/>
                <w:szCs w:val="24"/>
              </w:rPr>
            </w:pPr>
            <w:r w:rsidRPr="00DE110C">
              <w:rPr>
                <w:rFonts w:ascii="Helvetica" w:hAnsi="Helvetica" w:cs="Helvetica"/>
                <w:b/>
                <w:sz w:val="24"/>
                <w:szCs w:val="24"/>
              </w:rPr>
              <w:t>Alternate Providers</w:t>
            </w:r>
          </w:p>
        </w:tc>
        <w:tc>
          <w:tcPr>
            <w:tcW w:w="4014" w:type="dxa"/>
            <w:vAlign w:val="center"/>
          </w:tcPr>
          <w:p w14:paraId="1109FAAD" w14:textId="77777777" w:rsidR="00504095" w:rsidRPr="00DE110C" w:rsidRDefault="00CD4BAA" w:rsidP="005F14A3">
            <w:pPr>
              <w:pStyle w:val="NoSpacing"/>
              <w:rPr>
                <w:rFonts w:ascii="Helvetica" w:hAnsi="Helvetica" w:cs="Helvetica"/>
                <w:b/>
                <w:sz w:val="24"/>
                <w:szCs w:val="24"/>
              </w:rPr>
            </w:pPr>
            <w:r>
              <w:rPr>
                <w:rFonts w:ascii="Helvetica" w:hAnsi="Helvetica" w:cs="Helvetica"/>
                <w:b/>
                <w:sz w:val="24"/>
                <w:szCs w:val="24"/>
              </w:rPr>
              <w:t xml:space="preserve">Contact </w:t>
            </w:r>
            <w:r w:rsidR="00504095" w:rsidRPr="00DE110C">
              <w:rPr>
                <w:rFonts w:ascii="Helvetica" w:hAnsi="Helvetica" w:cs="Helvetica"/>
                <w:b/>
                <w:sz w:val="24"/>
                <w:szCs w:val="24"/>
              </w:rPr>
              <w:t>Numbe</w:t>
            </w:r>
            <w:r>
              <w:rPr>
                <w:rFonts w:ascii="Helvetica" w:hAnsi="Helvetica" w:cs="Helvetica"/>
                <w:b/>
                <w:sz w:val="24"/>
                <w:szCs w:val="24"/>
              </w:rPr>
              <w:t>r</w:t>
            </w:r>
          </w:p>
        </w:tc>
      </w:tr>
      <w:tr w:rsidR="00504095" w:rsidRPr="00DE110C" w14:paraId="33220E7C" w14:textId="77777777" w:rsidTr="005F07BE">
        <w:trPr>
          <w:trHeight w:val="720"/>
        </w:trPr>
        <w:tc>
          <w:tcPr>
            <w:tcW w:w="6138" w:type="dxa"/>
            <w:vAlign w:val="center"/>
          </w:tcPr>
          <w:p w14:paraId="783D2C57" w14:textId="77777777" w:rsidR="00504095" w:rsidRPr="00DE110C" w:rsidRDefault="00504095" w:rsidP="005F14A3">
            <w:pPr>
              <w:pStyle w:val="NoSpacing"/>
              <w:rPr>
                <w:rFonts w:ascii="Helvetica" w:hAnsi="Helvetica" w:cs="Helvetica"/>
                <w:b/>
              </w:rPr>
            </w:pPr>
          </w:p>
        </w:tc>
        <w:tc>
          <w:tcPr>
            <w:tcW w:w="4014" w:type="dxa"/>
            <w:vAlign w:val="center"/>
          </w:tcPr>
          <w:p w14:paraId="5DDAEF7A" w14:textId="77777777" w:rsidR="00504095" w:rsidRPr="00DE110C" w:rsidRDefault="00504095" w:rsidP="005F14A3">
            <w:pPr>
              <w:pStyle w:val="NoSpacing"/>
              <w:rPr>
                <w:rFonts w:ascii="Helvetica" w:hAnsi="Helvetica" w:cs="Helvetica"/>
                <w:b/>
              </w:rPr>
            </w:pPr>
          </w:p>
        </w:tc>
      </w:tr>
      <w:tr w:rsidR="00504095" w:rsidRPr="00DE110C" w14:paraId="34EBF1F0" w14:textId="77777777" w:rsidTr="005F07BE">
        <w:trPr>
          <w:trHeight w:val="720"/>
        </w:trPr>
        <w:tc>
          <w:tcPr>
            <w:tcW w:w="6138" w:type="dxa"/>
            <w:vAlign w:val="center"/>
          </w:tcPr>
          <w:p w14:paraId="3C928BDB" w14:textId="77777777" w:rsidR="00504095" w:rsidRPr="00DE110C" w:rsidRDefault="00504095" w:rsidP="005F14A3">
            <w:pPr>
              <w:pStyle w:val="NoSpacing"/>
              <w:rPr>
                <w:rFonts w:ascii="Helvetica" w:hAnsi="Helvetica" w:cs="Helvetica"/>
                <w:b/>
              </w:rPr>
            </w:pPr>
          </w:p>
        </w:tc>
        <w:tc>
          <w:tcPr>
            <w:tcW w:w="4014" w:type="dxa"/>
            <w:vAlign w:val="center"/>
          </w:tcPr>
          <w:p w14:paraId="5D0C1E1C" w14:textId="77777777" w:rsidR="00504095" w:rsidRPr="00DE110C" w:rsidRDefault="00504095" w:rsidP="005F14A3">
            <w:pPr>
              <w:pStyle w:val="NoSpacing"/>
              <w:rPr>
                <w:rFonts w:ascii="Helvetica" w:hAnsi="Helvetica" w:cs="Helvetica"/>
                <w:b/>
              </w:rPr>
            </w:pPr>
          </w:p>
        </w:tc>
      </w:tr>
      <w:tr w:rsidR="00504095" w:rsidRPr="00DE110C" w14:paraId="4D07FD75" w14:textId="77777777" w:rsidTr="005F07BE">
        <w:trPr>
          <w:trHeight w:val="720"/>
        </w:trPr>
        <w:tc>
          <w:tcPr>
            <w:tcW w:w="6138" w:type="dxa"/>
            <w:vAlign w:val="center"/>
          </w:tcPr>
          <w:p w14:paraId="5AAD4EE4" w14:textId="77777777" w:rsidR="00504095" w:rsidRPr="00DE110C" w:rsidRDefault="00504095" w:rsidP="005F14A3">
            <w:pPr>
              <w:pStyle w:val="NoSpacing"/>
              <w:rPr>
                <w:rFonts w:ascii="Helvetica" w:hAnsi="Helvetica" w:cs="Helvetica"/>
                <w:b/>
              </w:rPr>
            </w:pPr>
          </w:p>
        </w:tc>
        <w:tc>
          <w:tcPr>
            <w:tcW w:w="4014" w:type="dxa"/>
            <w:vAlign w:val="center"/>
          </w:tcPr>
          <w:p w14:paraId="45B85E57" w14:textId="77777777" w:rsidR="00504095" w:rsidRPr="00DE110C" w:rsidRDefault="00504095" w:rsidP="005F14A3">
            <w:pPr>
              <w:pStyle w:val="NoSpacing"/>
              <w:rPr>
                <w:rFonts w:ascii="Helvetica" w:hAnsi="Helvetica" w:cs="Helvetica"/>
                <w:b/>
              </w:rPr>
            </w:pPr>
          </w:p>
        </w:tc>
      </w:tr>
      <w:tr w:rsidR="00504095" w:rsidRPr="00DE110C" w14:paraId="2FFA5A63" w14:textId="77777777" w:rsidTr="005F07BE">
        <w:trPr>
          <w:trHeight w:val="720"/>
        </w:trPr>
        <w:tc>
          <w:tcPr>
            <w:tcW w:w="6138" w:type="dxa"/>
            <w:vAlign w:val="center"/>
          </w:tcPr>
          <w:p w14:paraId="469340C7" w14:textId="77777777" w:rsidR="00504095" w:rsidRPr="00DE110C" w:rsidRDefault="00504095" w:rsidP="005F14A3">
            <w:pPr>
              <w:pStyle w:val="NoSpacing"/>
              <w:rPr>
                <w:rFonts w:ascii="Helvetica" w:hAnsi="Helvetica" w:cs="Helvetica"/>
                <w:b/>
              </w:rPr>
            </w:pPr>
          </w:p>
        </w:tc>
        <w:tc>
          <w:tcPr>
            <w:tcW w:w="4014" w:type="dxa"/>
            <w:vAlign w:val="center"/>
          </w:tcPr>
          <w:p w14:paraId="1A28F2E1" w14:textId="77777777" w:rsidR="00504095" w:rsidRPr="00DE110C" w:rsidRDefault="00504095" w:rsidP="005F14A3">
            <w:pPr>
              <w:pStyle w:val="NoSpacing"/>
              <w:rPr>
                <w:rFonts w:ascii="Helvetica" w:hAnsi="Helvetica" w:cs="Helvetica"/>
                <w:b/>
              </w:rPr>
            </w:pPr>
          </w:p>
        </w:tc>
      </w:tr>
      <w:tr w:rsidR="00504095" w:rsidRPr="00DE110C" w14:paraId="0C8A7BAB" w14:textId="77777777" w:rsidTr="005F07BE">
        <w:trPr>
          <w:trHeight w:val="720"/>
        </w:trPr>
        <w:tc>
          <w:tcPr>
            <w:tcW w:w="6138" w:type="dxa"/>
            <w:vAlign w:val="center"/>
          </w:tcPr>
          <w:p w14:paraId="326A47BB" w14:textId="77777777" w:rsidR="00504095" w:rsidRPr="00DE110C" w:rsidRDefault="00504095" w:rsidP="005F14A3">
            <w:pPr>
              <w:pStyle w:val="NoSpacing"/>
              <w:rPr>
                <w:rFonts w:ascii="Helvetica" w:hAnsi="Helvetica" w:cs="Helvetica"/>
                <w:b/>
              </w:rPr>
            </w:pPr>
          </w:p>
        </w:tc>
        <w:tc>
          <w:tcPr>
            <w:tcW w:w="4014" w:type="dxa"/>
            <w:vAlign w:val="center"/>
          </w:tcPr>
          <w:p w14:paraId="324E9A84" w14:textId="77777777" w:rsidR="00504095" w:rsidRPr="00DE110C" w:rsidRDefault="00504095" w:rsidP="005F14A3">
            <w:pPr>
              <w:pStyle w:val="NoSpacing"/>
              <w:rPr>
                <w:rFonts w:ascii="Helvetica" w:hAnsi="Helvetica" w:cs="Helvetica"/>
                <w:b/>
              </w:rPr>
            </w:pPr>
          </w:p>
        </w:tc>
      </w:tr>
      <w:tr w:rsidR="005F07BE" w:rsidRPr="00DE110C" w14:paraId="06ACD547" w14:textId="77777777" w:rsidTr="005F07BE">
        <w:trPr>
          <w:trHeight w:val="720"/>
        </w:trPr>
        <w:tc>
          <w:tcPr>
            <w:tcW w:w="6138" w:type="dxa"/>
            <w:vAlign w:val="center"/>
          </w:tcPr>
          <w:p w14:paraId="37B70E10" w14:textId="77777777" w:rsidR="005F07BE" w:rsidRPr="00DE110C" w:rsidRDefault="005F07BE" w:rsidP="005F14A3">
            <w:pPr>
              <w:pStyle w:val="NoSpacing"/>
              <w:rPr>
                <w:rFonts w:ascii="Helvetica" w:hAnsi="Helvetica" w:cs="Helvetica"/>
                <w:b/>
              </w:rPr>
            </w:pPr>
          </w:p>
        </w:tc>
        <w:tc>
          <w:tcPr>
            <w:tcW w:w="4014" w:type="dxa"/>
            <w:vAlign w:val="center"/>
          </w:tcPr>
          <w:p w14:paraId="04A34579" w14:textId="77777777" w:rsidR="005F07BE" w:rsidRPr="00DE110C" w:rsidRDefault="005F07BE" w:rsidP="005F14A3">
            <w:pPr>
              <w:pStyle w:val="NoSpacing"/>
              <w:rPr>
                <w:rFonts w:ascii="Helvetica" w:hAnsi="Helvetica" w:cs="Helvetica"/>
                <w:b/>
              </w:rPr>
            </w:pPr>
          </w:p>
        </w:tc>
      </w:tr>
      <w:tr w:rsidR="005F07BE" w:rsidRPr="00DE110C" w14:paraId="39CDB556" w14:textId="77777777" w:rsidTr="005F07BE">
        <w:trPr>
          <w:trHeight w:val="720"/>
        </w:trPr>
        <w:tc>
          <w:tcPr>
            <w:tcW w:w="6138" w:type="dxa"/>
            <w:vAlign w:val="center"/>
          </w:tcPr>
          <w:p w14:paraId="2F7EBF9D" w14:textId="77777777" w:rsidR="005F07BE" w:rsidRPr="00DE110C" w:rsidRDefault="005F07BE" w:rsidP="005F14A3">
            <w:pPr>
              <w:pStyle w:val="NoSpacing"/>
              <w:rPr>
                <w:rFonts w:ascii="Helvetica" w:hAnsi="Helvetica" w:cs="Helvetica"/>
                <w:b/>
              </w:rPr>
            </w:pPr>
          </w:p>
        </w:tc>
        <w:tc>
          <w:tcPr>
            <w:tcW w:w="4014" w:type="dxa"/>
            <w:vAlign w:val="center"/>
          </w:tcPr>
          <w:p w14:paraId="2C89B411" w14:textId="77777777" w:rsidR="005F07BE" w:rsidRPr="00DE110C" w:rsidRDefault="005F07BE" w:rsidP="005F14A3">
            <w:pPr>
              <w:pStyle w:val="NoSpacing"/>
              <w:rPr>
                <w:rFonts w:ascii="Helvetica" w:hAnsi="Helvetica" w:cs="Helvetica"/>
                <w:b/>
              </w:rPr>
            </w:pPr>
          </w:p>
        </w:tc>
      </w:tr>
      <w:tr w:rsidR="00D22A84" w:rsidRPr="00DE110C" w14:paraId="600AD5B7" w14:textId="77777777" w:rsidTr="005F07BE">
        <w:trPr>
          <w:trHeight w:val="720"/>
        </w:trPr>
        <w:tc>
          <w:tcPr>
            <w:tcW w:w="6138" w:type="dxa"/>
            <w:vAlign w:val="center"/>
          </w:tcPr>
          <w:p w14:paraId="23B270D2" w14:textId="77777777" w:rsidR="00D22A84" w:rsidRPr="00DE110C" w:rsidRDefault="00D22A84" w:rsidP="005F14A3">
            <w:pPr>
              <w:pStyle w:val="NoSpacing"/>
              <w:rPr>
                <w:rFonts w:ascii="Helvetica" w:hAnsi="Helvetica" w:cs="Helvetica"/>
                <w:b/>
              </w:rPr>
            </w:pPr>
          </w:p>
        </w:tc>
        <w:tc>
          <w:tcPr>
            <w:tcW w:w="4014" w:type="dxa"/>
            <w:vAlign w:val="center"/>
          </w:tcPr>
          <w:p w14:paraId="0F9EF432" w14:textId="77777777" w:rsidR="00D22A84" w:rsidRPr="00DE110C" w:rsidRDefault="00D22A84" w:rsidP="005F14A3">
            <w:pPr>
              <w:pStyle w:val="NoSpacing"/>
              <w:rPr>
                <w:rFonts w:ascii="Helvetica" w:hAnsi="Helvetica" w:cs="Helvetica"/>
                <w:b/>
              </w:rPr>
            </w:pPr>
          </w:p>
        </w:tc>
      </w:tr>
      <w:tr w:rsidR="00D22A84" w:rsidRPr="00DE110C" w14:paraId="76C3D801" w14:textId="77777777" w:rsidTr="005F07BE">
        <w:trPr>
          <w:trHeight w:val="720"/>
        </w:trPr>
        <w:tc>
          <w:tcPr>
            <w:tcW w:w="6138" w:type="dxa"/>
            <w:vAlign w:val="center"/>
          </w:tcPr>
          <w:p w14:paraId="1AB5A620" w14:textId="77777777" w:rsidR="00D22A84" w:rsidRPr="00DE110C" w:rsidRDefault="00D22A84" w:rsidP="005F14A3">
            <w:pPr>
              <w:pStyle w:val="NoSpacing"/>
              <w:rPr>
                <w:rFonts w:ascii="Helvetica" w:hAnsi="Helvetica" w:cs="Helvetica"/>
                <w:b/>
              </w:rPr>
            </w:pPr>
          </w:p>
        </w:tc>
        <w:tc>
          <w:tcPr>
            <w:tcW w:w="4014" w:type="dxa"/>
            <w:vAlign w:val="center"/>
          </w:tcPr>
          <w:p w14:paraId="45B2C888" w14:textId="77777777" w:rsidR="00D22A84" w:rsidRPr="00DE110C" w:rsidRDefault="00D22A84" w:rsidP="005F14A3">
            <w:pPr>
              <w:pStyle w:val="NoSpacing"/>
              <w:rPr>
                <w:rFonts w:ascii="Helvetica" w:hAnsi="Helvetica" w:cs="Helvetica"/>
                <w:b/>
              </w:rPr>
            </w:pPr>
          </w:p>
        </w:tc>
      </w:tr>
      <w:tr w:rsidR="00D22A84" w:rsidRPr="00DE110C" w14:paraId="03BFE56B" w14:textId="77777777" w:rsidTr="005F07BE">
        <w:trPr>
          <w:trHeight w:val="720"/>
        </w:trPr>
        <w:tc>
          <w:tcPr>
            <w:tcW w:w="6138" w:type="dxa"/>
            <w:vAlign w:val="center"/>
          </w:tcPr>
          <w:p w14:paraId="52428CF5" w14:textId="77777777" w:rsidR="00D22A84" w:rsidRPr="00DE110C" w:rsidRDefault="00D22A84" w:rsidP="005F14A3">
            <w:pPr>
              <w:pStyle w:val="NoSpacing"/>
              <w:rPr>
                <w:rFonts w:ascii="Helvetica" w:hAnsi="Helvetica" w:cs="Helvetica"/>
                <w:b/>
              </w:rPr>
            </w:pPr>
          </w:p>
        </w:tc>
        <w:tc>
          <w:tcPr>
            <w:tcW w:w="4014" w:type="dxa"/>
            <w:vAlign w:val="center"/>
          </w:tcPr>
          <w:p w14:paraId="5E2670BD" w14:textId="77777777" w:rsidR="00D22A84" w:rsidRPr="00DE110C" w:rsidRDefault="00D22A84" w:rsidP="005F14A3">
            <w:pPr>
              <w:pStyle w:val="NoSpacing"/>
              <w:rPr>
                <w:rFonts w:ascii="Helvetica" w:hAnsi="Helvetica" w:cs="Helvetica"/>
                <w:b/>
              </w:rPr>
            </w:pPr>
          </w:p>
        </w:tc>
      </w:tr>
    </w:tbl>
    <w:p w14:paraId="73D0FCC7" w14:textId="77777777" w:rsidR="00BB6B73" w:rsidRPr="00DE110C" w:rsidRDefault="00BB6B73" w:rsidP="005F14A3">
      <w:pPr>
        <w:pStyle w:val="NoSpacing"/>
        <w:rPr>
          <w:rFonts w:ascii="Helvetica" w:hAnsi="Helvetica" w:cs="Helvetica"/>
        </w:rPr>
      </w:pPr>
    </w:p>
    <w:p w14:paraId="337E665D" w14:textId="77777777" w:rsidR="00BB6B73" w:rsidRPr="00DE110C" w:rsidRDefault="00BB6B73" w:rsidP="005F14A3">
      <w:pPr>
        <w:pStyle w:val="NoSpacing"/>
        <w:rPr>
          <w:rFonts w:ascii="Helvetica" w:hAnsi="Helvetica" w:cs="Helvetica"/>
        </w:rPr>
      </w:pPr>
    </w:p>
    <w:p w14:paraId="1329D23B" w14:textId="77777777" w:rsidR="00BB6B73" w:rsidRPr="00DE110C" w:rsidRDefault="00BB6B73" w:rsidP="005F14A3">
      <w:pPr>
        <w:pStyle w:val="NoSpacing"/>
        <w:rPr>
          <w:rFonts w:ascii="Helvetica" w:hAnsi="Helvetica" w:cs="Helvetica"/>
        </w:rPr>
      </w:pPr>
    </w:p>
    <w:p w14:paraId="4672F01C" w14:textId="7CAD7F91" w:rsidR="005F07BE" w:rsidRDefault="005F07BE" w:rsidP="00321D5D">
      <w:pPr>
        <w:pStyle w:val="NoSpacing"/>
        <w:rPr>
          <w:rFonts w:ascii="Helvetica" w:hAnsi="Helvetica" w:cs="Helvetica"/>
          <w:b/>
          <w:bCs/>
          <w:sz w:val="28"/>
          <w:szCs w:val="28"/>
        </w:rPr>
      </w:pPr>
    </w:p>
    <w:p w14:paraId="2703CB26" w14:textId="579532D1" w:rsidR="00BF3845" w:rsidRDefault="00BF3845" w:rsidP="00321D5D">
      <w:pPr>
        <w:pStyle w:val="NoSpacing"/>
        <w:rPr>
          <w:rFonts w:ascii="Helvetica" w:hAnsi="Helvetica" w:cs="Helvetica"/>
          <w:b/>
          <w:bCs/>
          <w:sz w:val="28"/>
          <w:szCs w:val="28"/>
        </w:rPr>
      </w:pPr>
    </w:p>
    <w:p w14:paraId="11CB56BE" w14:textId="40CB7032" w:rsidR="00BF3845" w:rsidRDefault="00BF3845" w:rsidP="00321D5D">
      <w:pPr>
        <w:pStyle w:val="NoSpacing"/>
        <w:rPr>
          <w:rFonts w:ascii="Helvetica" w:hAnsi="Helvetica" w:cs="Helvetica"/>
          <w:b/>
          <w:bCs/>
          <w:sz w:val="28"/>
          <w:szCs w:val="28"/>
        </w:rPr>
      </w:pPr>
    </w:p>
    <w:p w14:paraId="579BF858" w14:textId="15931B11" w:rsidR="00BF3845" w:rsidRDefault="00BF3845" w:rsidP="00321D5D">
      <w:pPr>
        <w:pStyle w:val="NoSpacing"/>
        <w:rPr>
          <w:rFonts w:ascii="Helvetica" w:hAnsi="Helvetica" w:cs="Helvetica"/>
          <w:b/>
          <w:bCs/>
          <w:sz w:val="28"/>
          <w:szCs w:val="28"/>
        </w:rPr>
      </w:pPr>
    </w:p>
    <w:p w14:paraId="47821F83" w14:textId="65FFB13D" w:rsidR="00BF3845" w:rsidRDefault="00BF3845" w:rsidP="00321D5D">
      <w:pPr>
        <w:pStyle w:val="NoSpacing"/>
        <w:rPr>
          <w:rFonts w:ascii="Helvetica" w:hAnsi="Helvetica" w:cs="Helvetica"/>
          <w:b/>
          <w:bCs/>
          <w:sz w:val="28"/>
          <w:szCs w:val="28"/>
        </w:rPr>
      </w:pPr>
    </w:p>
    <w:p w14:paraId="1D3F6A66" w14:textId="24E17A7C" w:rsidR="00BF3845" w:rsidRDefault="00BF3845" w:rsidP="00321D5D">
      <w:pPr>
        <w:pStyle w:val="NoSpacing"/>
        <w:rPr>
          <w:rFonts w:ascii="Helvetica" w:hAnsi="Helvetica" w:cs="Helvetica"/>
          <w:b/>
          <w:bCs/>
          <w:sz w:val="28"/>
          <w:szCs w:val="28"/>
        </w:rPr>
      </w:pPr>
    </w:p>
    <w:p w14:paraId="7924C00F" w14:textId="11E8F790" w:rsidR="00BF3845" w:rsidRDefault="00BF3845" w:rsidP="00321D5D">
      <w:pPr>
        <w:pStyle w:val="NoSpacing"/>
        <w:rPr>
          <w:rFonts w:ascii="Helvetica" w:hAnsi="Helvetica" w:cs="Helvetica"/>
          <w:b/>
          <w:bCs/>
          <w:sz w:val="28"/>
          <w:szCs w:val="28"/>
        </w:rPr>
      </w:pPr>
    </w:p>
    <w:p w14:paraId="316E0962" w14:textId="656AC5AC" w:rsidR="00BF3845" w:rsidRDefault="00BF3845" w:rsidP="00321D5D">
      <w:pPr>
        <w:pStyle w:val="NoSpacing"/>
        <w:rPr>
          <w:rFonts w:ascii="Helvetica" w:hAnsi="Helvetica" w:cs="Helvetica"/>
          <w:b/>
          <w:bCs/>
          <w:sz w:val="28"/>
          <w:szCs w:val="28"/>
        </w:rPr>
      </w:pPr>
    </w:p>
    <w:p w14:paraId="4C2E45DA" w14:textId="77777777" w:rsidR="00BF3845" w:rsidRPr="00DE110C" w:rsidRDefault="00BF3845" w:rsidP="00321D5D">
      <w:pPr>
        <w:pStyle w:val="NoSpacing"/>
        <w:rPr>
          <w:rFonts w:ascii="Helvetica" w:hAnsi="Helvetica" w:cs="Helvetica"/>
          <w:b/>
          <w:bCs/>
          <w:sz w:val="28"/>
          <w:szCs w:val="28"/>
        </w:rPr>
      </w:pPr>
    </w:p>
    <w:p w14:paraId="4272315F" w14:textId="77777777" w:rsidR="005F07BE" w:rsidRPr="00DE110C" w:rsidRDefault="005F07BE" w:rsidP="00321D5D">
      <w:pPr>
        <w:pStyle w:val="NoSpacing"/>
        <w:rPr>
          <w:rFonts w:ascii="Helvetica" w:hAnsi="Helvetica" w:cs="Helvetica"/>
          <w:b/>
          <w:bCs/>
          <w:sz w:val="28"/>
          <w:szCs w:val="28"/>
        </w:rPr>
      </w:pPr>
    </w:p>
    <w:p w14:paraId="3C509D9B" w14:textId="77777777" w:rsidR="00BF3845" w:rsidRPr="00DE110C" w:rsidRDefault="00BF3845" w:rsidP="00BF3845">
      <w:pPr>
        <w:spacing w:after="0" w:line="240" w:lineRule="auto"/>
        <w:rPr>
          <w:rFonts w:ascii="Helvetica" w:hAnsi="Helvetica" w:cs="Helvetica"/>
          <w:sz w:val="28"/>
          <w:szCs w:val="28"/>
        </w:rPr>
      </w:pPr>
      <w:r w:rsidRPr="00DE110C">
        <w:rPr>
          <w:rFonts w:ascii="Helvetica" w:hAnsi="Helvetica" w:cs="Helvetica"/>
          <w:b/>
          <w:sz w:val="28"/>
          <w:szCs w:val="28"/>
        </w:rPr>
        <w:lastRenderedPageBreak/>
        <w:t xml:space="preserve">THREAT OF VIOLENCE CHECKLIST  </w:t>
      </w:r>
    </w:p>
    <w:p w14:paraId="7BBB1953" w14:textId="77777777" w:rsidR="00BF3845" w:rsidRPr="00DE110C" w:rsidRDefault="00BF3845" w:rsidP="00BF3845">
      <w:pPr>
        <w:spacing w:after="0" w:line="240" w:lineRule="auto"/>
        <w:ind w:left="720"/>
        <w:rPr>
          <w:rFonts w:ascii="Helvetica" w:hAnsi="Helvetica" w:cs="Helvetica"/>
          <w:sz w:val="24"/>
          <w:szCs w:val="24"/>
        </w:rPr>
      </w:pPr>
    </w:p>
    <w:p w14:paraId="53C77312" w14:textId="77777777" w:rsidR="00BF3845" w:rsidRDefault="00BF3845" w:rsidP="00BF3845">
      <w:pPr>
        <w:spacing w:after="0" w:line="240" w:lineRule="auto"/>
        <w:ind w:left="720"/>
        <w:rPr>
          <w:rFonts w:ascii="Helvetica" w:hAnsi="Helvetica" w:cs="Helvetica"/>
          <w:sz w:val="24"/>
          <w:szCs w:val="24"/>
        </w:rPr>
      </w:pPr>
      <w:r w:rsidRPr="00DE110C">
        <w:rPr>
          <w:rFonts w:ascii="Helvetica" w:hAnsi="Helvetica" w:cs="Helvetica"/>
          <w:b/>
          <w:sz w:val="24"/>
          <w:szCs w:val="24"/>
        </w:rPr>
        <w:t>Branch Name/Number</w:t>
      </w:r>
      <w:r w:rsidRPr="00DE110C">
        <w:rPr>
          <w:rFonts w:ascii="Helvetica" w:hAnsi="Helvetica" w:cs="Helvetica"/>
          <w:sz w:val="24"/>
          <w:szCs w:val="24"/>
        </w:rPr>
        <w:t xml:space="preserve"> _______________________</w:t>
      </w:r>
    </w:p>
    <w:p w14:paraId="2596655D" w14:textId="77777777" w:rsidR="00BF3845" w:rsidRPr="00DE110C" w:rsidRDefault="00BF3845" w:rsidP="00BF3845">
      <w:pPr>
        <w:spacing w:after="0" w:line="240" w:lineRule="auto"/>
        <w:ind w:left="720"/>
        <w:rPr>
          <w:rFonts w:ascii="Helvetica" w:hAnsi="Helvetica" w:cs="Helvetica"/>
          <w:sz w:val="24"/>
          <w:szCs w:val="24"/>
        </w:rPr>
      </w:pPr>
    </w:p>
    <w:p w14:paraId="15BB62E0" w14:textId="77777777" w:rsidR="00BF3845" w:rsidRPr="00DE110C" w:rsidRDefault="00BF3845" w:rsidP="00BF3845">
      <w:pPr>
        <w:spacing w:after="0" w:line="240" w:lineRule="auto"/>
        <w:ind w:left="720"/>
        <w:rPr>
          <w:rFonts w:ascii="Helvetica" w:hAnsi="Helvetica" w:cs="Helvetic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BF3845" w:rsidRPr="00DE110C" w14:paraId="7ABF7BE7" w14:textId="77777777" w:rsidTr="006D2D37">
        <w:trPr>
          <w:trHeight w:hRule="exact" w:val="1513"/>
        </w:trPr>
        <w:tc>
          <w:tcPr>
            <w:tcW w:w="9350" w:type="dxa"/>
            <w:vAlign w:val="center"/>
          </w:tcPr>
          <w:p w14:paraId="50CCE6CB" w14:textId="002CC408" w:rsidR="00BF3845" w:rsidRPr="00DE110C" w:rsidRDefault="00BF3845" w:rsidP="006D2D37">
            <w:pPr>
              <w:spacing w:after="0" w:line="240" w:lineRule="auto"/>
              <w:contextualSpacing/>
              <w:jc w:val="both"/>
              <w:rPr>
                <w:rFonts w:ascii="Helvetica" w:hAnsi="Helvetica" w:cs="Helvetica"/>
                <w:bCs/>
                <w:i/>
              </w:rPr>
            </w:pPr>
            <w:r w:rsidRPr="00DE110C">
              <w:rPr>
                <w:rFonts w:ascii="Helvetica" w:hAnsi="Helvetica" w:cs="Helvetica"/>
                <w:bCs/>
                <w:i/>
              </w:rPr>
              <w:t xml:space="preserve">Report any threatening phone calls, emails, crimes, and/or suspicious activity to Compliance at </w:t>
            </w:r>
            <w:r w:rsidR="00A11D4B">
              <w:rPr>
                <w:rFonts w:ascii="Helvetica" w:hAnsi="Helvetica" w:cs="Helvetica"/>
                <w:b/>
                <w:bCs/>
                <w:i/>
              </w:rPr>
              <w:t>615-498-1439</w:t>
            </w:r>
            <w:r w:rsidRPr="00DE110C">
              <w:rPr>
                <w:rFonts w:ascii="Helvetica" w:hAnsi="Helvetica" w:cs="Helvetica"/>
                <w:bCs/>
                <w:i/>
              </w:rPr>
              <w:t xml:space="preserve"> or </w:t>
            </w:r>
            <w:r w:rsidR="00A11D4B">
              <w:rPr>
                <w:rFonts w:ascii="Helvetica" w:hAnsi="Helvetica" w:cs="Helvetica"/>
                <w:b/>
                <w:bCs/>
                <w:i/>
              </w:rPr>
              <w:t xml:space="preserve">629-666-0802 </w:t>
            </w:r>
            <w:r w:rsidRPr="00DE110C">
              <w:rPr>
                <w:rFonts w:ascii="Helvetica" w:hAnsi="Helvetica" w:cs="Helvetica"/>
                <w:bCs/>
                <w:i/>
              </w:rPr>
              <w:t xml:space="preserve">and </w:t>
            </w:r>
            <w:r w:rsidRPr="00DE110C">
              <w:rPr>
                <w:rFonts w:ascii="Helvetica" w:hAnsi="Helvetica" w:cs="Helvetica"/>
                <w:b/>
                <w:bCs/>
                <w:i/>
              </w:rPr>
              <w:t>notify your supervisor</w:t>
            </w:r>
            <w:r w:rsidRPr="00DE110C">
              <w:rPr>
                <w:rFonts w:ascii="Helvetica" w:hAnsi="Helvetica" w:cs="Helvetica"/>
                <w:bCs/>
                <w:i/>
              </w:rPr>
              <w:t>.  Write down the message or email in its entirety and note your perceptions of the threat.  Record the phone number or email address from which the threat was received.</w:t>
            </w:r>
          </w:p>
          <w:p w14:paraId="5FBED528" w14:textId="77777777" w:rsidR="00BF3845" w:rsidRPr="008E49D7" w:rsidRDefault="00BF3845" w:rsidP="006D2D37">
            <w:pPr>
              <w:spacing w:after="0" w:line="240" w:lineRule="auto"/>
              <w:contextualSpacing/>
              <w:jc w:val="both"/>
              <w:rPr>
                <w:rFonts w:ascii="Helvetica" w:hAnsi="Helvetica" w:cs="Helvetica"/>
                <w:b/>
                <w:bCs/>
                <w:i/>
                <w:color w:val="0070C0"/>
                <w:sz w:val="32"/>
                <w:szCs w:val="32"/>
              </w:rPr>
            </w:pPr>
            <w:r w:rsidRPr="00DE110C">
              <w:rPr>
                <w:rFonts w:ascii="Helvetica" w:hAnsi="Helvetica" w:cs="Helvetica"/>
                <w:b/>
                <w:bCs/>
                <w:sz w:val="32"/>
                <w:szCs w:val="32"/>
              </w:rPr>
              <w:t xml:space="preserve">                     </w:t>
            </w:r>
            <w:r w:rsidRPr="008E49D7">
              <w:rPr>
                <w:rFonts w:ascii="Helvetica" w:hAnsi="Helvetica" w:cs="Helvetica"/>
                <w:b/>
                <w:bCs/>
                <w:i/>
                <w:color w:val="0070C0"/>
                <w:sz w:val="32"/>
                <w:szCs w:val="32"/>
              </w:rPr>
              <w:t>If the threat is immediate CALL 911.</w:t>
            </w:r>
          </w:p>
          <w:p w14:paraId="37045073" w14:textId="77777777" w:rsidR="00BF3845" w:rsidRPr="00DE110C" w:rsidRDefault="00BF3845" w:rsidP="006D2D37">
            <w:pPr>
              <w:spacing w:after="0" w:line="240" w:lineRule="auto"/>
              <w:contextualSpacing/>
              <w:jc w:val="both"/>
              <w:rPr>
                <w:rFonts w:ascii="Helvetica" w:hAnsi="Helvetica" w:cs="Helvetica"/>
                <w:b/>
                <w:bCs/>
                <w:sz w:val="32"/>
                <w:szCs w:val="32"/>
              </w:rPr>
            </w:pPr>
          </w:p>
          <w:p w14:paraId="3B8F1B5A" w14:textId="77777777" w:rsidR="00BF3845" w:rsidRPr="00DE110C" w:rsidRDefault="00BF3845" w:rsidP="006D2D37">
            <w:pPr>
              <w:spacing w:after="0" w:line="240" w:lineRule="auto"/>
              <w:contextualSpacing/>
              <w:jc w:val="both"/>
              <w:rPr>
                <w:rFonts w:ascii="Helvetica" w:hAnsi="Helvetica" w:cs="Helvetica"/>
                <w:bCs/>
              </w:rPr>
            </w:pPr>
          </w:p>
          <w:p w14:paraId="7C1921C9" w14:textId="77777777" w:rsidR="00BF3845" w:rsidRPr="00DE110C" w:rsidRDefault="00BF3845" w:rsidP="006D2D37">
            <w:pPr>
              <w:spacing w:after="0" w:line="240" w:lineRule="auto"/>
              <w:contextualSpacing/>
              <w:jc w:val="both"/>
              <w:rPr>
                <w:rFonts w:ascii="Helvetica" w:hAnsi="Helvetica" w:cs="Helvetica"/>
                <w:bCs/>
              </w:rPr>
            </w:pPr>
          </w:p>
          <w:p w14:paraId="6B3210E8" w14:textId="77777777" w:rsidR="00BF3845" w:rsidRPr="00DE110C" w:rsidRDefault="00BF3845" w:rsidP="006D2D37">
            <w:pPr>
              <w:pStyle w:val="NoSpacing"/>
              <w:rPr>
                <w:rFonts w:ascii="Helvetica" w:hAnsi="Helvetica" w:cs="Helvetica"/>
              </w:rPr>
            </w:pPr>
          </w:p>
        </w:tc>
      </w:tr>
      <w:tr w:rsidR="00BF3845" w:rsidRPr="00DE110C" w14:paraId="7809C5CC" w14:textId="77777777" w:rsidTr="006D2D37">
        <w:trPr>
          <w:trHeight w:hRule="exact" w:val="1342"/>
        </w:trPr>
        <w:tc>
          <w:tcPr>
            <w:tcW w:w="9350" w:type="dxa"/>
          </w:tcPr>
          <w:p w14:paraId="1F015537" w14:textId="77777777" w:rsidR="00BF3845" w:rsidRDefault="00BF3845" w:rsidP="006D2D37">
            <w:pPr>
              <w:pStyle w:val="NoSpacing"/>
              <w:rPr>
                <w:rFonts w:ascii="Helvetica" w:hAnsi="Helvetica" w:cs="Helvetica"/>
              </w:rPr>
            </w:pPr>
            <w:r w:rsidRPr="00DE110C">
              <w:rPr>
                <w:rFonts w:ascii="Helvetica" w:hAnsi="Helvetica" w:cs="Helvetica"/>
              </w:rPr>
              <w:t xml:space="preserve">Phone number/email address making the threat: </w:t>
            </w:r>
          </w:p>
          <w:p w14:paraId="112EE20B" w14:textId="77777777" w:rsidR="00BF3845" w:rsidRDefault="00BF3845" w:rsidP="006D2D37">
            <w:pPr>
              <w:pStyle w:val="NoSpacing"/>
              <w:rPr>
                <w:rFonts w:ascii="Helvetica" w:hAnsi="Helvetica" w:cs="Helvetica"/>
              </w:rPr>
            </w:pPr>
          </w:p>
          <w:p w14:paraId="4EA28947" w14:textId="77777777" w:rsidR="00BF3845" w:rsidRPr="00DE110C" w:rsidRDefault="00BF3845" w:rsidP="006D2D37">
            <w:pPr>
              <w:pStyle w:val="NoSpacing"/>
              <w:rPr>
                <w:rFonts w:ascii="Helvetica" w:hAnsi="Helvetica" w:cs="Helvetica"/>
              </w:rPr>
            </w:pPr>
            <w:r w:rsidRPr="00DE110C">
              <w:rPr>
                <w:rFonts w:ascii="Helvetica" w:hAnsi="Helvetica" w:cs="Helvetica"/>
              </w:rPr>
              <w:t>___________________________________________</w:t>
            </w:r>
            <w:r>
              <w:rPr>
                <w:rFonts w:ascii="Helvetica" w:hAnsi="Helvetica" w:cs="Helvetica"/>
              </w:rPr>
              <w:t>_____________________________</w:t>
            </w:r>
          </w:p>
          <w:p w14:paraId="4C7934FF" w14:textId="77777777" w:rsidR="00BF3845" w:rsidRPr="00DE110C" w:rsidRDefault="00BF3845" w:rsidP="006D2D37">
            <w:pPr>
              <w:pStyle w:val="NoSpacing"/>
              <w:rPr>
                <w:rFonts w:ascii="Helvetica" w:hAnsi="Helvetica" w:cs="Helvetica"/>
              </w:rPr>
            </w:pPr>
          </w:p>
          <w:p w14:paraId="60F2EA0F" w14:textId="77777777" w:rsidR="00BF3845" w:rsidRPr="00DE110C" w:rsidRDefault="00BF3845" w:rsidP="006D2D37">
            <w:pPr>
              <w:pStyle w:val="NoSpacing"/>
              <w:rPr>
                <w:rFonts w:ascii="Helvetica" w:hAnsi="Helvetica" w:cs="Helvetica"/>
              </w:rPr>
            </w:pPr>
            <w:r w:rsidRPr="00DE110C">
              <w:rPr>
                <w:rFonts w:ascii="Helvetica" w:hAnsi="Helvetica" w:cs="Helvetica"/>
              </w:rPr>
              <w:t>Date: ______/______/______                          Time: ________________</w:t>
            </w:r>
          </w:p>
          <w:p w14:paraId="620A2FF7" w14:textId="77777777" w:rsidR="00BF3845" w:rsidRPr="00DE110C" w:rsidRDefault="00BF3845" w:rsidP="006D2D37">
            <w:pPr>
              <w:pStyle w:val="NoSpacing"/>
              <w:rPr>
                <w:rFonts w:ascii="Helvetica" w:hAnsi="Helvetica" w:cs="Helvetica"/>
              </w:rPr>
            </w:pPr>
          </w:p>
          <w:p w14:paraId="3BDF13DC" w14:textId="77777777" w:rsidR="00BF3845" w:rsidRPr="00DE110C" w:rsidRDefault="00BF3845" w:rsidP="006D2D37">
            <w:pPr>
              <w:pStyle w:val="NoSpacing"/>
              <w:rPr>
                <w:rFonts w:ascii="Helvetica" w:hAnsi="Helvetica" w:cs="Helvetica"/>
              </w:rPr>
            </w:pPr>
          </w:p>
        </w:tc>
      </w:tr>
      <w:tr w:rsidR="00BF3845" w:rsidRPr="00DE110C" w14:paraId="7BFF5D3F" w14:textId="77777777" w:rsidTr="006D2D37">
        <w:trPr>
          <w:trHeight w:hRule="exact" w:val="8560"/>
        </w:trPr>
        <w:tc>
          <w:tcPr>
            <w:tcW w:w="9350" w:type="dxa"/>
          </w:tcPr>
          <w:p w14:paraId="29F60C03" w14:textId="77777777" w:rsidR="00BF3845" w:rsidRPr="00DE110C" w:rsidRDefault="00BF3845" w:rsidP="006D2D37">
            <w:pPr>
              <w:pStyle w:val="NoSpacing"/>
              <w:rPr>
                <w:rFonts w:ascii="Helvetica" w:hAnsi="Helvetica" w:cs="Helvetica"/>
              </w:rPr>
            </w:pPr>
          </w:p>
          <w:p w14:paraId="5F378DF4" w14:textId="77777777" w:rsidR="00BF3845" w:rsidRPr="00DE110C" w:rsidRDefault="00BF3845" w:rsidP="006D2D37">
            <w:pPr>
              <w:pStyle w:val="NoSpacing"/>
              <w:rPr>
                <w:rFonts w:ascii="Helvetica" w:hAnsi="Helvetica" w:cs="Helvetica"/>
              </w:rPr>
            </w:pPr>
            <w:r w:rsidRPr="00DE110C">
              <w:rPr>
                <w:rFonts w:ascii="Helvetica" w:hAnsi="Helvetica" w:cs="Helvetica"/>
                <w:b/>
              </w:rPr>
              <w:t>Threatening Phone Calls</w:t>
            </w:r>
            <w:r w:rsidRPr="00DE110C">
              <w:rPr>
                <w:rFonts w:ascii="Helvetica" w:hAnsi="Helvetica" w:cs="Helvetica"/>
              </w:rPr>
              <w:t xml:space="preserve"> - Listen without interrupting until the caller has finished, noting the following:</w:t>
            </w:r>
          </w:p>
          <w:p w14:paraId="714DB2B0" w14:textId="77777777" w:rsidR="00BF3845" w:rsidRPr="00DE110C" w:rsidRDefault="00BF3845" w:rsidP="006D2D37">
            <w:pPr>
              <w:pStyle w:val="NoSpacing"/>
              <w:rPr>
                <w:rFonts w:ascii="Helvetica" w:hAnsi="Helvetica" w:cs="Helvetica"/>
              </w:rPr>
            </w:pPr>
          </w:p>
          <w:p w14:paraId="4CCCFD1A" w14:textId="77777777" w:rsidR="00BF3845" w:rsidRPr="00DE110C" w:rsidRDefault="00BF3845" w:rsidP="006D2D37">
            <w:pPr>
              <w:pStyle w:val="NoSpacing"/>
              <w:numPr>
                <w:ilvl w:val="0"/>
                <w:numId w:val="18"/>
              </w:numPr>
              <w:rPr>
                <w:rFonts w:ascii="Helvetica" w:hAnsi="Helvetica" w:cs="Helvetica"/>
              </w:rPr>
            </w:pPr>
            <w:r w:rsidRPr="00DE110C">
              <w:rPr>
                <w:rFonts w:ascii="Helvetica" w:hAnsi="Helvetica" w:cs="Helvetica"/>
              </w:rPr>
              <w:t>Caller’s Voice – Male/Female, Adult/Child, Loud/Quiet, Calm/Angry, Accent (what kind?)</w:t>
            </w:r>
          </w:p>
          <w:p w14:paraId="6F16AF53" w14:textId="77777777" w:rsidR="00BF3845" w:rsidRPr="00DE110C" w:rsidRDefault="00BF3845" w:rsidP="006D2D37">
            <w:pPr>
              <w:pStyle w:val="NoSpacing"/>
              <w:rPr>
                <w:rFonts w:ascii="Helvetica" w:hAnsi="Helvetica" w:cs="Helvetica"/>
              </w:rPr>
            </w:pPr>
          </w:p>
          <w:p w14:paraId="5450FE09" w14:textId="77777777" w:rsidR="00BF3845" w:rsidRPr="00DE110C" w:rsidRDefault="00BF3845" w:rsidP="006D2D37">
            <w:pPr>
              <w:pStyle w:val="NoSpacing"/>
              <w:numPr>
                <w:ilvl w:val="0"/>
                <w:numId w:val="18"/>
              </w:numPr>
              <w:rPr>
                <w:rFonts w:ascii="Helvetica" w:hAnsi="Helvetica" w:cs="Helvetica"/>
              </w:rPr>
            </w:pPr>
            <w:r w:rsidRPr="00DE110C">
              <w:rPr>
                <w:rFonts w:ascii="Helvetica" w:hAnsi="Helvetica" w:cs="Helvetica"/>
              </w:rPr>
              <w:t>Background Sounds - Animal Noises, Static, Bar Sounds, Motors, Street Noises, Music, Traffic Noises, Factory Machinery, Office Machinery, Train/Aircraft, House Noises, Office Noises, TV, Radio, Kids Crying, PA System, Other Voices</w:t>
            </w:r>
            <w:r w:rsidRPr="00DE110C">
              <w:rPr>
                <w:rFonts w:ascii="Helvetica" w:hAnsi="Helvetica" w:cs="Helvetica"/>
              </w:rPr>
              <w:tab/>
            </w:r>
            <w:r w:rsidRPr="00DE110C">
              <w:rPr>
                <w:rFonts w:ascii="Helvetica" w:hAnsi="Helvetica" w:cs="Helvetica"/>
              </w:rPr>
              <w:tab/>
            </w:r>
          </w:p>
          <w:p w14:paraId="422E74EA" w14:textId="77777777" w:rsidR="00BF3845" w:rsidRPr="00DE110C" w:rsidRDefault="00BF3845" w:rsidP="006D2D37">
            <w:pPr>
              <w:pStyle w:val="NoSpacing"/>
              <w:rPr>
                <w:rFonts w:ascii="Helvetica" w:hAnsi="Helvetica" w:cs="Helvetica"/>
              </w:rPr>
            </w:pPr>
          </w:p>
          <w:p w14:paraId="0B480017" w14:textId="77777777" w:rsidR="00BF3845" w:rsidRPr="00DE110C" w:rsidRDefault="00BF3845" w:rsidP="006D2D37">
            <w:pPr>
              <w:pStyle w:val="NoSpacing"/>
              <w:numPr>
                <w:ilvl w:val="0"/>
                <w:numId w:val="18"/>
              </w:numPr>
              <w:rPr>
                <w:rFonts w:ascii="Helvetica" w:hAnsi="Helvetica" w:cs="Helvetica"/>
              </w:rPr>
            </w:pPr>
            <w:r w:rsidRPr="00DE110C">
              <w:rPr>
                <w:rFonts w:ascii="Helvetica" w:hAnsi="Helvetica" w:cs="Helvetica"/>
              </w:rPr>
              <w:t>Was the caller reading from a script?</w:t>
            </w:r>
          </w:p>
          <w:p w14:paraId="643825FB" w14:textId="77777777" w:rsidR="00BF3845" w:rsidRPr="00DE110C" w:rsidRDefault="00BF3845" w:rsidP="006D2D37">
            <w:pPr>
              <w:pStyle w:val="NoSpacing"/>
              <w:rPr>
                <w:rFonts w:ascii="Helvetica" w:hAnsi="Helvetica" w:cs="Helvetica"/>
              </w:rPr>
            </w:pPr>
          </w:p>
          <w:p w14:paraId="5915EDCA" w14:textId="77777777" w:rsidR="00BF3845" w:rsidRPr="00DE110C" w:rsidRDefault="00BF3845" w:rsidP="006D2D37">
            <w:pPr>
              <w:pStyle w:val="NoSpacing"/>
              <w:numPr>
                <w:ilvl w:val="0"/>
                <w:numId w:val="18"/>
              </w:numPr>
              <w:rPr>
                <w:rFonts w:ascii="Helvetica" w:hAnsi="Helvetica" w:cs="Helvetica"/>
              </w:rPr>
            </w:pPr>
            <w:r w:rsidRPr="00DE110C">
              <w:rPr>
                <w:rFonts w:ascii="Helvetica" w:hAnsi="Helvetica" w:cs="Helvetica"/>
              </w:rPr>
              <w:t>Was the caller’s voice/phone number/email address familiar?</w:t>
            </w:r>
          </w:p>
          <w:p w14:paraId="395055E5" w14:textId="77777777" w:rsidR="00BF3845" w:rsidRPr="00DE110C" w:rsidRDefault="00BF3845" w:rsidP="006D2D37">
            <w:pPr>
              <w:pStyle w:val="NoSpacing"/>
              <w:rPr>
                <w:rFonts w:ascii="Helvetica" w:hAnsi="Helvetica" w:cs="Helvetica"/>
              </w:rPr>
            </w:pPr>
          </w:p>
          <w:p w14:paraId="59FC012A" w14:textId="77777777" w:rsidR="00BF3845" w:rsidRPr="00DE110C" w:rsidRDefault="00BF3845" w:rsidP="006D2D37">
            <w:pPr>
              <w:pStyle w:val="NoSpacing"/>
              <w:numPr>
                <w:ilvl w:val="0"/>
                <w:numId w:val="18"/>
              </w:numPr>
              <w:rPr>
                <w:rFonts w:ascii="Helvetica" w:hAnsi="Helvetica" w:cs="Helvetica"/>
              </w:rPr>
            </w:pPr>
            <w:r w:rsidRPr="00DE110C">
              <w:rPr>
                <w:rFonts w:ascii="Helvetica" w:hAnsi="Helvetica" w:cs="Helvetica"/>
              </w:rPr>
              <w:t>If someone in particular is mentioned in the threat, note:</w:t>
            </w:r>
          </w:p>
          <w:p w14:paraId="33C59355" w14:textId="77777777" w:rsidR="00BF3845" w:rsidRPr="00DE110C" w:rsidRDefault="00BF3845" w:rsidP="006D2D37">
            <w:pPr>
              <w:pStyle w:val="NoSpacing"/>
              <w:numPr>
                <w:ilvl w:val="1"/>
                <w:numId w:val="21"/>
              </w:numPr>
              <w:rPr>
                <w:rFonts w:ascii="Helvetica" w:hAnsi="Helvetica" w:cs="Helvetica"/>
              </w:rPr>
            </w:pPr>
            <w:r w:rsidRPr="00DE110C">
              <w:rPr>
                <w:rFonts w:ascii="Helvetica" w:hAnsi="Helvetica" w:cs="Helvetica"/>
              </w:rPr>
              <w:t>Name of the person being threatened</w:t>
            </w:r>
          </w:p>
          <w:p w14:paraId="3DB1ED02" w14:textId="77777777" w:rsidR="00BF3845" w:rsidRPr="00DE110C" w:rsidRDefault="00BF3845" w:rsidP="006D2D37">
            <w:pPr>
              <w:pStyle w:val="NoSpacing"/>
              <w:numPr>
                <w:ilvl w:val="1"/>
                <w:numId w:val="21"/>
              </w:numPr>
              <w:rPr>
                <w:rFonts w:ascii="Helvetica" w:hAnsi="Helvetica" w:cs="Helvetica"/>
              </w:rPr>
            </w:pPr>
            <w:r w:rsidRPr="00DE110C">
              <w:rPr>
                <w:rFonts w:ascii="Helvetica" w:hAnsi="Helvetica" w:cs="Helvetica"/>
              </w:rPr>
              <w:t>Why they are being threatened</w:t>
            </w:r>
          </w:p>
          <w:p w14:paraId="6DDE4A5A" w14:textId="77777777" w:rsidR="00BF3845" w:rsidRPr="00DE110C" w:rsidRDefault="00BF3845" w:rsidP="006D2D37">
            <w:pPr>
              <w:pStyle w:val="NoSpacing"/>
              <w:rPr>
                <w:rFonts w:ascii="Helvetica" w:hAnsi="Helvetica" w:cs="Helvetica"/>
              </w:rPr>
            </w:pPr>
          </w:p>
          <w:p w14:paraId="03D75CBB" w14:textId="77777777" w:rsidR="00BF3845" w:rsidRPr="00DE110C" w:rsidRDefault="00BF3845" w:rsidP="006D2D37">
            <w:pPr>
              <w:pStyle w:val="NoSpacing"/>
              <w:numPr>
                <w:ilvl w:val="0"/>
                <w:numId w:val="19"/>
              </w:numPr>
              <w:rPr>
                <w:rFonts w:ascii="Helvetica" w:hAnsi="Helvetica" w:cs="Helvetica"/>
              </w:rPr>
            </w:pPr>
            <w:r w:rsidRPr="00DE110C">
              <w:rPr>
                <w:rFonts w:ascii="Helvetica" w:hAnsi="Helvetica" w:cs="Helvetica"/>
              </w:rPr>
              <w:t>Then ask the following clarifying questions, as applicable:</w:t>
            </w:r>
          </w:p>
          <w:p w14:paraId="780D1320" w14:textId="77777777" w:rsidR="00BF3845" w:rsidRPr="00DE110C" w:rsidRDefault="00BF3845" w:rsidP="006D2D37">
            <w:pPr>
              <w:pStyle w:val="NoSpacing"/>
              <w:numPr>
                <w:ilvl w:val="1"/>
                <w:numId w:val="20"/>
              </w:numPr>
              <w:rPr>
                <w:rFonts w:ascii="Helvetica" w:hAnsi="Helvetica" w:cs="Helvetica"/>
              </w:rPr>
            </w:pPr>
            <w:r w:rsidRPr="00DE110C">
              <w:rPr>
                <w:rFonts w:ascii="Helvetica" w:hAnsi="Helvetica" w:cs="Helvetica"/>
              </w:rPr>
              <w:t xml:space="preserve">When is the bomb going to explode/when will the threatened action take place? </w:t>
            </w:r>
          </w:p>
          <w:p w14:paraId="28A39E60" w14:textId="77777777" w:rsidR="00BF3845" w:rsidRPr="00DE110C" w:rsidRDefault="00BF3845" w:rsidP="006D2D37">
            <w:pPr>
              <w:pStyle w:val="NoSpacing"/>
              <w:numPr>
                <w:ilvl w:val="1"/>
                <w:numId w:val="20"/>
              </w:numPr>
              <w:rPr>
                <w:rFonts w:ascii="Helvetica" w:hAnsi="Helvetica" w:cs="Helvetica"/>
              </w:rPr>
            </w:pPr>
            <w:r w:rsidRPr="00DE110C">
              <w:rPr>
                <w:rFonts w:ascii="Helvetica" w:hAnsi="Helvetica" w:cs="Helvetica"/>
              </w:rPr>
              <w:t>If the threat is a bomb, where was the bomb placed?</w:t>
            </w:r>
          </w:p>
          <w:p w14:paraId="27FF8425" w14:textId="77777777" w:rsidR="00BF3845" w:rsidRPr="00DE110C" w:rsidRDefault="00BF3845" w:rsidP="006D2D37">
            <w:pPr>
              <w:pStyle w:val="NoSpacing"/>
              <w:numPr>
                <w:ilvl w:val="1"/>
                <w:numId w:val="20"/>
              </w:numPr>
              <w:rPr>
                <w:rFonts w:ascii="Helvetica" w:hAnsi="Helvetica" w:cs="Helvetica"/>
              </w:rPr>
            </w:pPr>
            <w:r w:rsidRPr="00DE110C">
              <w:rPr>
                <w:rFonts w:ascii="Helvetica" w:hAnsi="Helvetica" w:cs="Helvetica"/>
              </w:rPr>
              <w:t>Who is carrying out the threat/who placed the bomb?</w:t>
            </w:r>
          </w:p>
          <w:p w14:paraId="107D4CEC" w14:textId="77777777" w:rsidR="00BF3845" w:rsidRPr="00DE110C" w:rsidRDefault="00BF3845" w:rsidP="006D2D37">
            <w:pPr>
              <w:pStyle w:val="NoSpacing"/>
              <w:numPr>
                <w:ilvl w:val="1"/>
                <w:numId w:val="20"/>
              </w:numPr>
              <w:rPr>
                <w:rFonts w:ascii="Helvetica" w:hAnsi="Helvetica" w:cs="Helvetica"/>
              </w:rPr>
            </w:pPr>
            <w:r w:rsidRPr="00DE110C">
              <w:rPr>
                <w:rFonts w:ascii="Helvetica" w:hAnsi="Helvetica" w:cs="Helvetica"/>
              </w:rPr>
              <w:t>Why is the threat being made?</w:t>
            </w:r>
          </w:p>
          <w:p w14:paraId="31FCA62B" w14:textId="77777777" w:rsidR="00BF3845" w:rsidRPr="00DE110C" w:rsidRDefault="00BF3845" w:rsidP="006D2D37">
            <w:pPr>
              <w:pStyle w:val="NoSpacing"/>
              <w:numPr>
                <w:ilvl w:val="1"/>
                <w:numId w:val="20"/>
              </w:numPr>
              <w:rPr>
                <w:rFonts w:ascii="Helvetica" w:hAnsi="Helvetica" w:cs="Helvetica"/>
              </w:rPr>
            </w:pPr>
            <w:r w:rsidRPr="00DE110C">
              <w:rPr>
                <w:rFonts w:ascii="Helvetica" w:hAnsi="Helvetica" w:cs="Helvetica"/>
              </w:rPr>
              <w:t>What is the caller’s name?</w:t>
            </w:r>
          </w:p>
          <w:p w14:paraId="447F8E72" w14:textId="77777777" w:rsidR="00BF3845" w:rsidRPr="00DE110C" w:rsidRDefault="00BF3845" w:rsidP="006D2D37">
            <w:pPr>
              <w:pStyle w:val="NoSpacing"/>
              <w:rPr>
                <w:rFonts w:ascii="Helvetica" w:hAnsi="Helvetica" w:cs="Helvetica"/>
              </w:rPr>
            </w:pPr>
          </w:p>
          <w:p w14:paraId="6C88888C" w14:textId="77777777" w:rsidR="00BF3845" w:rsidRPr="00DE110C" w:rsidRDefault="00BF3845" w:rsidP="006D2D37">
            <w:pPr>
              <w:pStyle w:val="NoSpacing"/>
              <w:rPr>
                <w:rFonts w:ascii="Helvetica" w:hAnsi="Helvetica" w:cs="Helvetica"/>
              </w:rPr>
            </w:pPr>
            <w:r w:rsidRPr="00DE110C">
              <w:rPr>
                <w:rFonts w:ascii="Helvetica" w:hAnsi="Helvetica" w:cs="Helvetica"/>
              </w:rPr>
              <w:t>Other notes:</w:t>
            </w:r>
          </w:p>
          <w:p w14:paraId="4CEB5A98" w14:textId="77777777" w:rsidR="00BF3845" w:rsidRPr="00DE110C" w:rsidRDefault="00BF3845" w:rsidP="006D2D37">
            <w:pPr>
              <w:pStyle w:val="NoSpacing"/>
              <w:rPr>
                <w:rFonts w:ascii="Helvetica" w:hAnsi="Helvetica" w:cs="Helvetica"/>
              </w:rPr>
            </w:pPr>
          </w:p>
        </w:tc>
      </w:tr>
      <w:tr w:rsidR="00BF3845" w:rsidRPr="00DE110C" w14:paraId="69D90992" w14:textId="77777777" w:rsidTr="006D2D37">
        <w:trPr>
          <w:trHeight w:hRule="exact" w:val="1630"/>
        </w:trPr>
        <w:tc>
          <w:tcPr>
            <w:tcW w:w="9350" w:type="dxa"/>
          </w:tcPr>
          <w:p w14:paraId="0EA92689" w14:textId="77777777" w:rsidR="00BF3845" w:rsidRPr="00DE110C" w:rsidRDefault="00BF3845" w:rsidP="006D2D37">
            <w:pPr>
              <w:pStyle w:val="NoSpacing"/>
              <w:rPr>
                <w:rFonts w:ascii="Helvetica" w:hAnsi="Helvetica" w:cs="Helvetica"/>
                <w:b/>
              </w:rPr>
            </w:pPr>
          </w:p>
          <w:p w14:paraId="0A3817EF" w14:textId="77777777" w:rsidR="00BF3845" w:rsidRPr="00DE110C" w:rsidRDefault="00BF3845" w:rsidP="006D2D37">
            <w:pPr>
              <w:pStyle w:val="NoSpacing"/>
              <w:rPr>
                <w:rFonts w:ascii="Helvetica" w:hAnsi="Helvetica" w:cs="Helvetica"/>
                <w:b/>
              </w:rPr>
            </w:pPr>
            <w:r w:rsidRPr="00DE110C">
              <w:rPr>
                <w:rFonts w:ascii="Helvetica" w:hAnsi="Helvetica" w:cs="Helvetica"/>
                <w:b/>
              </w:rPr>
              <w:t>Threatening Email</w:t>
            </w:r>
          </w:p>
          <w:p w14:paraId="24FAEE36" w14:textId="77777777" w:rsidR="00BF3845" w:rsidRPr="00DE110C" w:rsidRDefault="00BF3845" w:rsidP="006D2D37">
            <w:pPr>
              <w:pStyle w:val="NoSpacing"/>
              <w:rPr>
                <w:rFonts w:ascii="Helvetica" w:hAnsi="Helvetica" w:cs="Helvetica"/>
                <w:b/>
              </w:rPr>
            </w:pPr>
          </w:p>
          <w:p w14:paraId="499164E9" w14:textId="77777777" w:rsidR="00BF3845" w:rsidRPr="00DE110C" w:rsidRDefault="00BF3845" w:rsidP="006D2D37">
            <w:pPr>
              <w:pStyle w:val="NoSpacing"/>
              <w:rPr>
                <w:rFonts w:ascii="Helvetica" w:hAnsi="Helvetica" w:cs="Helvetica"/>
              </w:rPr>
            </w:pPr>
            <w:r w:rsidRPr="00DE110C">
              <w:rPr>
                <w:rFonts w:ascii="Helvetica" w:hAnsi="Helvetica" w:cs="Helvetica"/>
              </w:rPr>
              <w:t xml:space="preserve">Forward the email in its entirety without alterations to </w:t>
            </w:r>
            <w:hyperlink r:id="rId9" w:history="1">
              <w:r w:rsidRPr="00DE110C">
                <w:rPr>
                  <w:rStyle w:val="Hyperlink"/>
                  <w:rFonts w:ascii="Helvetica" w:hAnsi="Helvetica" w:cs="Helvetica"/>
                </w:rPr>
                <w:t>Compliance@nsm-seating.com</w:t>
              </w:r>
            </w:hyperlink>
            <w:r w:rsidRPr="00DE110C">
              <w:rPr>
                <w:rFonts w:ascii="Helvetica" w:hAnsi="Helvetica" w:cs="Helvetica"/>
              </w:rPr>
              <w:t xml:space="preserve"> and to your supervisor.  Do not reply to the email.</w:t>
            </w:r>
          </w:p>
        </w:tc>
      </w:tr>
      <w:tr w:rsidR="00BF3845" w:rsidRPr="00DE110C" w14:paraId="3E837987" w14:textId="77777777" w:rsidTr="006D2D37">
        <w:trPr>
          <w:trHeight w:hRule="exact" w:val="5122"/>
        </w:trPr>
        <w:tc>
          <w:tcPr>
            <w:tcW w:w="9350" w:type="dxa"/>
          </w:tcPr>
          <w:p w14:paraId="46511874" w14:textId="77777777" w:rsidR="00BF3845" w:rsidRPr="00DE110C" w:rsidRDefault="00BF3845" w:rsidP="006D2D37">
            <w:pPr>
              <w:pStyle w:val="NoSpacing"/>
              <w:rPr>
                <w:rFonts w:ascii="Helvetica" w:hAnsi="Helvetica" w:cs="Helvetica"/>
                <w:b/>
              </w:rPr>
            </w:pPr>
          </w:p>
          <w:p w14:paraId="302401FE" w14:textId="77777777" w:rsidR="00BF3845" w:rsidRPr="00DE110C" w:rsidRDefault="00BF3845" w:rsidP="006D2D37">
            <w:pPr>
              <w:pStyle w:val="NoSpacing"/>
              <w:rPr>
                <w:rFonts w:ascii="Helvetica" w:hAnsi="Helvetica" w:cs="Helvetica"/>
              </w:rPr>
            </w:pPr>
            <w:r w:rsidRPr="00DE110C">
              <w:rPr>
                <w:rFonts w:ascii="Helvetica" w:hAnsi="Helvetica" w:cs="Helvetica"/>
                <w:b/>
              </w:rPr>
              <w:t>Suspicious Packages</w:t>
            </w:r>
            <w:r w:rsidRPr="00DE110C">
              <w:rPr>
                <w:rFonts w:ascii="Helvetica" w:hAnsi="Helvetica" w:cs="Helvetica"/>
              </w:rPr>
              <w:t xml:space="preserve"> – </w:t>
            </w:r>
            <w:r w:rsidRPr="00DE110C">
              <w:rPr>
                <w:rFonts w:ascii="Helvetica" w:hAnsi="Helvetica" w:cs="Helvetica"/>
                <w:b/>
              </w:rPr>
              <w:t>Call 911 immediately</w:t>
            </w:r>
            <w:r w:rsidRPr="00DE110C">
              <w:rPr>
                <w:rFonts w:ascii="Helvetica" w:hAnsi="Helvetica" w:cs="Helvetica"/>
              </w:rPr>
              <w:t xml:space="preserve"> </w:t>
            </w:r>
          </w:p>
          <w:p w14:paraId="706D3DAB" w14:textId="77777777" w:rsidR="00BF3845" w:rsidRPr="00DE110C" w:rsidRDefault="00BF3845" w:rsidP="006D2D37">
            <w:pPr>
              <w:pStyle w:val="NoSpacing"/>
              <w:rPr>
                <w:rFonts w:ascii="Helvetica" w:hAnsi="Helvetica" w:cs="Helvetica"/>
              </w:rPr>
            </w:pPr>
          </w:p>
          <w:p w14:paraId="29E3C581" w14:textId="77777777" w:rsidR="00BF3845" w:rsidRPr="00DE110C" w:rsidRDefault="00BF3845" w:rsidP="006D2D37">
            <w:pPr>
              <w:pStyle w:val="NoSpacing"/>
              <w:rPr>
                <w:rFonts w:ascii="Helvetica" w:hAnsi="Helvetica" w:cs="Helvetica"/>
              </w:rPr>
            </w:pPr>
            <w:r w:rsidRPr="00DE110C">
              <w:rPr>
                <w:rFonts w:ascii="Helvetica" w:hAnsi="Helvetica" w:cs="Helvetica"/>
              </w:rPr>
              <w:t xml:space="preserve">Do not touch suspicious packages.  </w:t>
            </w:r>
          </w:p>
          <w:p w14:paraId="221CAD6C" w14:textId="77777777" w:rsidR="00BF3845" w:rsidRPr="00DE110C" w:rsidRDefault="00BF3845" w:rsidP="006D2D37">
            <w:pPr>
              <w:pStyle w:val="NoSpacing"/>
              <w:rPr>
                <w:rFonts w:ascii="Helvetica" w:hAnsi="Helvetica" w:cs="Helvetica"/>
              </w:rPr>
            </w:pPr>
          </w:p>
          <w:p w14:paraId="4135CD9E" w14:textId="77777777" w:rsidR="00BF3845" w:rsidRPr="00DE110C" w:rsidRDefault="00BF3845" w:rsidP="006D2D37">
            <w:pPr>
              <w:pStyle w:val="NoSpacing"/>
              <w:rPr>
                <w:rFonts w:ascii="Helvetica" w:hAnsi="Helvetica" w:cs="Helvetica"/>
              </w:rPr>
            </w:pPr>
            <w:r w:rsidRPr="00DE110C">
              <w:rPr>
                <w:rFonts w:ascii="Helvetica" w:hAnsi="Helvetica" w:cs="Helvetica"/>
              </w:rPr>
              <w:t xml:space="preserve">Look for and note: </w:t>
            </w:r>
          </w:p>
          <w:p w14:paraId="481E07E1" w14:textId="77777777" w:rsidR="00BF3845" w:rsidRPr="00DE110C" w:rsidRDefault="00BF3845" w:rsidP="006D2D37">
            <w:pPr>
              <w:pStyle w:val="NoSpacing"/>
              <w:numPr>
                <w:ilvl w:val="0"/>
                <w:numId w:val="22"/>
              </w:numPr>
              <w:rPr>
                <w:rFonts w:ascii="Helvetica" w:hAnsi="Helvetica" w:cs="Helvetica"/>
              </w:rPr>
            </w:pPr>
            <w:r w:rsidRPr="00DE110C">
              <w:rPr>
                <w:rFonts w:ascii="Helvetica" w:hAnsi="Helvetica" w:cs="Helvetica"/>
              </w:rPr>
              <w:t>Restricted markings such as confidential, personal, etc.</w:t>
            </w:r>
          </w:p>
          <w:p w14:paraId="432128A4" w14:textId="77777777" w:rsidR="00BF3845" w:rsidRPr="00DE110C" w:rsidRDefault="00BF3845" w:rsidP="006D2D37">
            <w:pPr>
              <w:pStyle w:val="NoSpacing"/>
              <w:numPr>
                <w:ilvl w:val="0"/>
                <w:numId w:val="22"/>
              </w:numPr>
              <w:rPr>
                <w:rFonts w:ascii="Helvetica" w:hAnsi="Helvetica" w:cs="Helvetica"/>
              </w:rPr>
            </w:pPr>
            <w:r w:rsidRPr="00DE110C">
              <w:rPr>
                <w:rFonts w:ascii="Helvetica" w:hAnsi="Helvetica" w:cs="Helvetica"/>
              </w:rPr>
              <w:t>Excessive postage</w:t>
            </w:r>
          </w:p>
          <w:p w14:paraId="6A20F69D" w14:textId="77777777" w:rsidR="00BF3845" w:rsidRPr="00DE110C" w:rsidRDefault="00BF3845" w:rsidP="006D2D37">
            <w:pPr>
              <w:pStyle w:val="NoSpacing"/>
              <w:numPr>
                <w:ilvl w:val="0"/>
                <w:numId w:val="22"/>
              </w:numPr>
              <w:rPr>
                <w:rFonts w:ascii="Helvetica" w:hAnsi="Helvetica" w:cs="Helvetica"/>
              </w:rPr>
            </w:pPr>
            <w:r w:rsidRPr="00DE110C">
              <w:rPr>
                <w:rFonts w:ascii="Helvetica" w:hAnsi="Helvetica" w:cs="Helvetica"/>
              </w:rPr>
              <w:t>No return address</w:t>
            </w:r>
          </w:p>
          <w:p w14:paraId="0DA1D97A" w14:textId="77777777" w:rsidR="00BF3845" w:rsidRPr="00DE110C" w:rsidRDefault="00BF3845" w:rsidP="006D2D37">
            <w:pPr>
              <w:pStyle w:val="NoSpacing"/>
              <w:numPr>
                <w:ilvl w:val="0"/>
                <w:numId w:val="22"/>
              </w:numPr>
              <w:rPr>
                <w:rFonts w:ascii="Helvetica" w:hAnsi="Helvetica" w:cs="Helvetica"/>
              </w:rPr>
            </w:pPr>
            <w:r w:rsidRPr="00DE110C">
              <w:rPr>
                <w:rFonts w:ascii="Helvetica" w:hAnsi="Helvetica" w:cs="Helvetica"/>
              </w:rPr>
              <w:t>Foreign mail</w:t>
            </w:r>
          </w:p>
          <w:p w14:paraId="1520DB24" w14:textId="77777777" w:rsidR="00BF3845" w:rsidRPr="00DE110C" w:rsidRDefault="00BF3845" w:rsidP="006D2D37">
            <w:pPr>
              <w:pStyle w:val="NoSpacing"/>
              <w:numPr>
                <w:ilvl w:val="0"/>
                <w:numId w:val="22"/>
              </w:numPr>
              <w:rPr>
                <w:rFonts w:ascii="Helvetica" w:hAnsi="Helvetica" w:cs="Helvetica"/>
              </w:rPr>
            </w:pPr>
            <w:r w:rsidRPr="00DE110C">
              <w:rPr>
                <w:rFonts w:ascii="Helvetica" w:hAnsi="Helvetica" w:cs="Helvetica"/>
              </w:rPr>
              <w:t>Handwritten or poorly types addresses</w:t>
            </w:r>
          </w:p>
          <w:p w14:paraId="2883A1F0" w14:textId="77777777" w:rsidR="00BF3845" w:rsidRPr="00DE110C" w:rsidRDefault="00BF3845" w:rsidP="006D2D37">
            <w:pPr>
              <w:pStyle w:val="NoSpacing"/>
              <w:numPr>
                <w:ilvl w:val="0"/>
                <w:numId w:val="22"/>
              </w:numPr>
              <w:rPr>
                <w:rFonts w:ascii="Helvetica" w:hAnsi="Helvetica" w:cs="Helvetica"/>
              </w:rPr>
            </w:pPr>
            <w:r w:rsidRPr="00DE110C">
              <w:rPr>
                <w:rFonts w:ascii="Helvetica" w:hAnsi="Helvetica" w:cs="Helvetica"/>
              </w:rPr>
              <w:t>Excessive securing material such as masking tape or string</w:t>
            </w:r>
          </w:p>
          <w:p w14:paraId="5CE82DF5" w14:textId="77777777" w:rsidR="00BF3845" w:rsidRPr="00DE110C" w:rsidRDefault="00BF3845" w:rsidP="006D2D37">
            <w:pPr>
              <w:pStyle w:val="NoSpacing"/>
              <w:numPr>
                <w:ilvl w:val="0"/>
                <w:numId w:val="22"/>
              </w:numPr>
              <w:rPr>
                <w:rFonts w:ascii="Helvetica" w:hAnsi="Helvetica" w:cs="Helvetica"/>
              </w:rPr>
            </w:pPr>
            <w:r w:rsidRPr="00DE110C">
              <w:rPr>
                <w:rFonts w:ascii="Helvetica" w:hAnsi="Helvetica" w:cs="Helvetica"/>
              </w:rPr>
              <w:t>Excessive weight</w:t>
            </w:r>
          </w:p>
          <w:p w14:paraId="5237EB91" w14:textId="77777777" w:rsidR="00BF3845" w:rsidRPr="00DE110C" w:rsidRDefault="00BF3845" w:rsidP="006D2D37">
            <w:pPr>
              <w:pStyle w:val="NoSpacing"/>
              <w:numPr>
                <w:ilvl w:val="0"/>
                <w:numId w:val="22"/>
              </w:numPr>
              <w:rPr>
                <w:rFonts w:ascii="Helvetica" w:hAnsi="Helvetica" w:cs="Helvetica"/>
              </w:rPr>
            </w:pPr>
            <w:r w:rsidRPr="00DE110C">
              <w:rPr>
                <w:rFonts w:ascii="Helvetica" w:hAnsi="Helvetica" w:cs="Helvetica"/>
              </w:rPr>
              <w:t>Lopsided packages</w:t>
            </w:r>
          </w:p>
          <w:p w14:paraId="4654F22B" w14:textId="77777777" w:rsidR="00BF3845" w:rsidRPr="00DE110C" w:rsidRDefault="00BF3845" w:rsidP="006D2D37">
            <w:pPr>
              <w:pStyle w:val="NoSpacing"/>
              <w:numPr>
                <w:ilvl w:val="0"/>
                <w:numId w:val="22"/>
              </w:numPr>
              <w:rPr>
                <w:rFonts w:ascii="Helvetica" w:hAnsi="Helvetica" w:cs="Helvetica"/>
              </w:rPr>
            </w:pPr>
            <w:r w:rsidRPr="00DE110C">
              <w:rPr>
                <w:rFonts w:ascii="Helvetica" w:hAnsi="Helvetica" w:cs="Helvetica"/>
              </w:rPr>
              <w:t>Pictures, drawings, or visual distractions</w:t>
            </w:r>
          </w:p>
          <w:p w14:paraId="43DB22F4" w14:textId="77777777" w:rsidR="00BF3845" w:rsidRPr="00DE110C" w:rsidRDefault="00BF3845" w:rsidP="006D2D37">
            <w:pPr>
              <w:pStyle w:val="NoSpacing"/>
              <w:rPr>
                <w:rFonts w:ascii="Helvetica" w:hAnsi="Helvetica" w:cs="Helvetica"/>
              </w:rPr>
            </w:pPr>
          </w:p>
          <w:p w14:paraId="48D8C17B" w14:textId="77777777" w:rsidR="00BF3845" w:rsidRPr="00DE110C" w:rsidRDefault="00BF3845" w:rsidP="006D2D37">
            <w:pPr>
              <w:pStyle w:val="NoSpacing"/>
              <w:rPr>
                <w:rFonts w:ascii="Helvetica" w:hAnsi="Helvetica" w:cs="Helvetica"/>
              </w:rPr>
            </w:pPr>
            <w:r w:rsidRPr="00DE110C">
              <w:rPr>
                <w:rFonts w:ascii="Helvetica" w:hAnsi="Helvetica" w:cs="Helvetica"/>
              </w:rPr>
              <w:t>Other notes:</w:t>
            </w:r>
          </w:p>
        </w:tc>
      </w:tr>
      <w:tr w:rsidR="00BF3845" w:rsidRPr="00DE110C" w14:paraId="60A35792" w14:textId="77777777" w:rsidTr="006D2D37">
        <w:trPr>
          <w:trHeight w:hRule="exact" w:val="5140"/>
        </w:trPr>
        <w:tc>
          <w:tcPr>
            <w:tcW w:w="9350" w:type="dxa"/>
          </w:tcPr>
          <w:p w14:paraId="54DA14D2" w14:textId="77777777" w:rsidR="00BF3845" w:rsidRPr="00DE110C" w:rsidRDefault="00BF3845" w:rsidP="006D2D37">
            <w:pPr>
              <w:pStyle w:val="NoSpacing"/>
              <w:rPr>
                <w:rFonts w:ascii="Helvetica" w:hAnsi="Helvetica" w:cs="Helvetica"/>
                <w:b/>
              </w:rPr>
            </w:pPr>
          </w:p>
          <w:p w14:paraId="4D5DA1E4" w14:textId="77777777" w:rsidR="00BF3845" w:rsidRPr="00DE110C" w:rsidRDefault="00BF3845" w:rsidP="006D2D37">
            <w:pPr>
              <w:pStyle w:val="NoSpacing"/>
              <w:rPr>
                <w:rFonts w:ascii="Helvetica" w:hAnsi="Helvetica" w:cs="Helvetica"/>
                <w:b/>
              </w:rPr>
            </w:pPr>
            <w:r w:rsidRPr="00DE110C">
              <w:rPr>
                <w:rFonts w:ascii="Helvetica" w:hAnsi="Helvetica" w:cs="Helvetica"/>
                <w:b/>
              </w:rPr>
              <w:t>Armed or Threatening Intruder</w:t>
            </w:r>
          </w:p>
          <w:p w14:paraId="1C188D5C" w14:textId="77777777" w:rsidR="00BF3845" w:rsidRPr="00DE110C" w:rsidRDefault="00BF3845" w:rsidP="006D2D37">
            <w:pPr>
              <w:pStyle w:val="NoSpacing"/>
              <w:rPr>
                <w:rFonts w:ascii="Helvetica" w:hAnsi="Helvetica" w:cs="Helvetica"/>
              </w:rPr>
            </w:pPr>
          </w:p>
          <w:p w14:paraId="74F3BA9D" w14:textId="77777777" w:rsidR="00BF3845" w:rsidRPr="00DE110C" w:rsidRDefault="00BF3845" w:rsidP="006D2D37">
            <w:pPr>
              <w:pStyle w:val="NoSpacing"/>
              <w:rPr>
                <w:rFonts w:ascii="Helvetica" w:hAnsi="Helvetica" w:cs="Helvetica"/>
              </w:rPr>
            </w:pPr>
            <w:r w:rsidRPr="00DE110C">
              <w:rPr>
                <w:rFonts w:ascii="Helvetica" w:hAnsi="Helvetica" w:cs="Helvetica"/>
              </w:rPr>
              <w:t>Your safety is the first priority.  The following procedures are recommended but take whatever action is available that will keep you safe.</w:t>
            </w:r>
          </w:p>
          <w:p w14:paraId="454B2214" w14:textId="77777777" w:rsidR="00BF3845" w:rsidRPr="00DE110C" w:rsidRDefault="00BF3845" w:rsidP="006D2D37">
            <w:pPr>
              <w:pStyle w:val="NoSpacing"/>
              <w:rPr>
                <w:rFonts w:ascii="Helvetica" w:hAnsi="Helvetica" w:cs="Helvetica"/>
              </w:rPr>
            </w:pPr>
          </w:p>
          <w:p w14:paraId="6E673BA5" w14:textId="77777777" w:rsidR="00BF3845" w:rsidRPr="00DE110C" w:rsidRDefault="00BF3845" w:rsidP="006D2D37">
            <w:pPr>
              <w:pStyle w:val="NoSpacing"/>
              <w:numPr>
                <w:ilvl w:val="0"/>
                <w:numId w:val="23"/>
              </w:numPr>
              <w:rPr>
                <w:rFonts w:ascii="Helvetica" w:hAnsi="Helvetica" w:cs="Helvetica"/>
              </w:rPr>
            </w:pPr>
            <w:r w:rsidRPr="00DE110C">
              <w:rPr>
                <w:rFonts w:ascii="Helvetica" w:hAnsi="Helvetica" w:cs="Helvetica"/>
              </w:rPr>
              <w:t>If you are able to safely exit the building, do so.  Call 911 immediately.</w:t>
            </w:r>
          </w:p>
          <w:p w14:paraId="096815BE" w14:textId="77777777" w:rsidR="00BF3845" w:rsidRPr="00DE110C" w:rsidRDefault="00BF3845" w:rsidP="006D2D37">
            <w:pPr>
              <w:pStyle w:val="NoSpacing"/>
              <w:numPr>
                <w:ilvl w:val="0"/>
                <w:numId w:val="23"/>
              </w:numPr>
              <w:rPr>
                <w:rFonts w:ascii="Helvetica" w:hAnsi="Helvetica" w:cs="Helvetica"/>
              </w:rPr>
            </w:pPr>
            <w:r w:rsidRPr="00DE110C">
              <w:rPr>
                <w:rFonts w:ascii="Helvetica" w:hAnsi="Helvetica" w:cs="Helvetica"/>
              </w:rPr>
              <w:t>If unable to exit the building, look for a safe and secure hiding area, if possible.  Stay hidden until you can make contact with emergency personnel.</w:t>
            </w:r>
          </w:p>
          <w:p w14:paraId="7916C39B" w14:textId="77777777" w:rsidR="00BF3845" w:rsidRPr="00DE110C" w:rsidRDefault="00BF3845" w:rsidP="006D2D37">
            <w:pPr>
              <w:pStyle w:val="NoSpacing"/>
              <w:numPr>
                <w:ilvl w:val="0"/>
                <w:numId w:val="23"/>
              </w:numPr>
              <w:rPr>
                <w:rFonts w:ascii="Helvetica" w:hAnsi="Helvetica" w:cs="Helvetica"/>
              </w:rPr>
            </w:pPr>
            <w:r w:rsidRPr="00DE110C">
              <w:rPr>
                <w:rFonts w:ascii="Helvetica" w:hAnsi="Helvetica" w:cs="Helvetica"/>
              </w:rPr>
              <w:t>If the intruder is causing death or physical injury to others and you are un-able to run or hide you may choose to assume a prone position and lay as still as possible.</w:t>
            </w:r>
          </w:p>
          <w:p w14:paraId="795B0A3D" w14:textId="77777777" w:rsidR="00BF3845" w:rsidRPr="00DE110C" w:rsidRDefault="00BF3845" w:rsidP="006D2D37">
            <w:pPr>
              <w:pStyle w:val="NoSpacing"/>
              <w:numPr>
                <w:ilvl w:val="0"/>
                <w:numId w:val="23"/>
              </w:numPr>
              <w:rPr>
                <w:rFonts w:ascii="Helvetica" w:hAnsi="Helvetica" w:cs="Helvetica"/>
              </w:rPr>
            </w:pPr>
            <w:r w:rsidRPr="00DE110C">
              <w:rPr>
                <w:rFonts w:ascii="Helvetica" w:hAnsi="Helvetica" w:cs="Helvetica"/>
              </w:rPr>
              <w:t>Remain calm so you can give an accurate description of the person or person(s). Note type of dress, height, weight, sex, and any other characteristics/physical items that are particular to the individual(s). Report the type of weapon (if known).</w:t>
            </w:r>
          </w:p>
          <w:p w14:paraId="34A4CCF5" w14:textId="77777777" w:rsidR="00BF3845" w:rsidRPr="00DE110C" w:rsidRDefault="00BF3845" w:rsidP="006D2D37">
            <w:pPr>
              <w:pStyle w:val="NoSpacing"/>
              <w:ind w:left="360"/>
              <w:rPr>
                <w:rFonts w:ascii="Helvetica" w:hAnsi="Helvetica" w:cs="Helvetica"/>
              </w:rPr>
            </w:pPr>
          </w:p>
          <w:p w14:paraId="3157A427" w14:textId="0DC9633E" w:rsidR="00BF3845" w:rsidRPr="00DE110C" w:rsidRDefault="00BF3845" w:rsidP="006D2D37">
            <w:pPr>
              <w:pStyle w:val="NoSpacing"/>
              <w:ind w:left="360"/>
              <w:rPr>
                <w:rFonts w:ascii="Helvetica" w:hAnsi="Helvetica" w:cs="Helvetica"/>
              </w:rPr>
            </w:pPr>
            <w:r w:rsidRPr="00DE110C">
              <w:rPr>
                <w:rFonts w:ascii="Helvetica" w:hAnsi="Helvetica" w:cs="Helvetica"/>
              </w:rPr>
              <w:t>Once emergency personnel have arrived and taken over the situation, obey all commands.  Once the threat is over, render first aid to injured near you and summon emergency aid responders, if applicable.  Contact Compliance at 615-</w:t>
            </w:r>
            <w:r w:rsidR="00A11D4B">
              <w:rPr>
                <w:rFonts w:ascii="Helvetica" w:hAnsi="Helvetica" w:cs="Helvetica"/>
              </w:rPr>
              <w:t>498-1439</w:t>
            </w:r>
            <w:r w:rsidRPr="00DE110C">
              <w:rPr>
                <w:rFonts w:ascii="Helvetica" w:hAnsi="Helvetica" w:cs="Helvetica"/>
              </w:rPr>
              <w:t xml:space="preserve"> or </w:t>
            </w:r>
            <w:r w:rsidR="00A11D4B">
              <w:rPr>
                <w:rFonts w:ascii="Helvetica" w:hAnsi="Helvetica" w:cs="Helvetica"/>
              </w:rPr>
              <w:t>629-666-0802</w:t>
            </w:r>
            <w:r w:rsidRPr="00DE110C">
              <w:rPr>
                <w:rFonts w:ascii="Helvetica" w:hAnsi="Helvetica" w:cs="Helvetica"/>
              </w:rPr>
              <w:t xml:space="preserve"> and your supervisor.</w:t>
            </w:r>
          </w:p>
          <w:p w14:paraId="0A413B25" w14:textId="77777777" w:rsidR="00BF3845" w:rsidRPr="00DE110C" w:rsidRDefault="00BF3845" w:rsidP="006D2D37">
            <w:pPr>
              <w:pStyle w:val="NoSpacing"/>
              <w:rPr>
                <w:rFonts w:ascii="Helvetica" w:hAnsi="Helvetica" w:cs="Helvetica"/>
              </w:rPr>
            </w:pPr>
          </w:p>
          <w:p w14:paraId="0386BF28" w14:textId="77777777" w:rsidR="00BF3845" w:rsidRPr="00DE110C" w:rsidRDefault="00BF3845" w:rsidP="006D2D37">
            <w:pPr>
              <w:pStyle w:val="NoSpacing"/>
              <w:rPr>
                <w:rFonts w:ascii="Helvetica" w:hAnsi="Helvetica" w:cs="Helvetica"/>
              </w:rPr>
            </w:pPr>
          </w:p>
          <w:p w14:paraId="6360044C" w14:textId="77777777" w:rsidR="00BF3845" w:rsidRPr="00DE110C" w:rsidRDefault="00BF3845" w:rsidP="006D2D37">
            <w:pPr>
              <w:pStyle w:val="NoSpacing"/>
              <w:rPr>
                <w:rFonts w:ascii="Helvetica" w:hAnsi="Helvetica" w:cs="Helvetica"/>
              </w:rPr>
            </w:pPr>
          </w:p>
          <w:p w14:paraId="7591BC3C" w14:textId="77777777" w:rsidR="00BF3845" w:rsidRPr="00DE110C" w:rsidRDefault="00BF3845" w:rsidP="006D2D37">
            <w:pPr>
              <w:pStyle w:val="NoSpacing"/>
              <w:rPr>
                <w:rFonts w:ascii="Helvetica" w:hAnsi="Helvetica" w:cs="Helvetica"/>
              </w:rPr>
            </w:pPr>
          </w:p>
          <w:p w14:paraId="72EF47D3" w14:textId="77777777" w:rsidR="00BF3845" w:rsidRPr="00DE110C" w:rsidRDefault="00BF3845" w:rsidP="006D2D37">
            <w:pPr>
              <w:pStyle w:val="NoSpacing"/>
              <w:rPr>
                <w:rFonts w:ascii="Helvetica" w:hAnsi="Helvetica" w:cs="Helvetica"/>
              </w:rPr>
            </w:pPr>
          </w:p>
        </w:tc>
      </w:tr>
      <w:tr w:rsidR="00BF3845" w:rsidRPr="00DE110C" w14:paraId="2839A167" w14:textId="77777777" w:rsidTr="006D2D37">
        <w:trPr>
          <w:trHeight w:hRule="exact" w:val="712"/>
        </w:trPr>
        <w:tc>
          <w:tcPr>
            <w:tcW w:w="9350" w:type="dxa"/>
          </w:tcPr>
          <w:p w14:paraId="756367DC" w14:textId="77777777" w:rsidR="00BF3845" w:rsidRPr="00DE110C" w:rsidRDefault="00BF3845" w:rsidP="006D2D37">
            <w:pPr>
              <w:pStyle w:val="NoSpacing"/>
              <w:rPr>
                <w:rFonts w:ascii="Helvetica" w:hAnsi="Helvetica" w:cs="Helvetica"/>
              </w:rPr>
            </w:pPr>
            <w:r w:rsidRPr="00DE110C">
              <w:rPr>
                <w:rFonts w:ascii="Helvetica" w:hAnsi="Helvetica" w:cs="Helvetica"/>
              </w:rPr>
              <w:t>Person Completing the Report:</w:t>
            </w:r>
          </w:p>
          <w:p w14:paraId="01944B60" w14:textId="77777777" w:rsidR="00BF3845" w:rsidRPr="00DE110C" w:rsidRDefault="00BF3845" w:rsidP="006D2D37">
            <w:pPr>
              <w:pStyle w:val="NoSpacing"/>
              <w:rPr>
                <w:rFonts w:ascii="Helvetica" w:hAnsi="Helvetica" w:cs="Helvetica"/>
              </w:rPr>
            </w:pPr>
          </w:p>
          <w:p w14:paraId="311C5D72" w14:textId="77777777" w:rsidR="00BF3845" w:rsidRPr="00DE110C" w:rsidRDefault="00BF3845" w:rsidP="006D2D37">
            <w:pPr>
              <w:pStyle w:val="NoSpacing"/>
              <w:rPr>
                <w:rFonts w:ascii="Helvetica" w:hAnsi="Helvetica" w:cs="Helvetica"/>
              </w:rPr>
            </w:pPr>
          </w:p>
        </w:tc>
      </w:tr>
    </w:tbl>
    <w:p w14:paraId="31DCE321" w14:textId="77777777" w:rsidR="005F07BE" w:rsidRPr="00DE110C" w:rsidRDefault="005F07BE" w:rsidP="00321D5D">
      <w:pPr>
        <w:pStyle w:val="NoSpacing"/>
        <w:rPr>
          <w:rFonts w:ascii="Helvetica" w:hAnsi="Helvetica" w:cs="Helvetica"/>
          <w:b/>
          <w:bCs/>
          <w:sz w:val="28"/>
          <w:szCs w:val="28"/>
        </w:rPr>
      </w:pPr>
    </w:p>
    <w:p w14:paraId="020225C2" w14:textId="77777777" w:rsidR="005F07BE" w:rsidRPr="00DE110C" w:rsidRDefault="005F07BE" w:rsidP="00321D5D">
      <w:pPr>
        <w:pStyle w:val="NoSpacing"/>
        <w:rPr>
          <w:rFonts w:ascii="Helvetica" w:hAnsi="Helvetica" w:cs="Helvetica"/>
          <w:b/>
          <w:bCs/>
          <w:sz w:val="28"/>
          <w:szCs w:val="28"/>
        </w:rPr>
      </w:pPr>
    </w:p>
    <w:p w14:paraId="276F42DE" w14:textId="77777777" w:rsidR="005F07BE" w:rsidRPr="00DE110C" w:rsidRDefault="005F07BE" w:rsidP="00321D5D">
      <w:pPr>
        <w:pStyle w:val="NoSpacing"/>
        <w:rPr>
          <w:rFonts w:ascii="Helvetica" w:hAnsi="Helvetica" w:cs="Helvetica"/>
          <w:b/>
          <w:bCs/>
          <w:sz w:val="28"/>
          <w:szCs w:val="28"/>
        </w:rPr>
      </w:pPr>
    </w:p>
    <w:p w14:paraId="72650BC0" w14:textId="77777777" w:rsidR="005F07BE" w:rsidRPr="00DE110C" w:rsidRDefault="005F07BE" w:rsidP="00321D5D">
      <w:pPr>
        <w:pStyle w:val="NoSpacing"/>
        <w:rPr>
          <w:rFonts w:ascii="Helvetica" w:hAnsi="Helvetica" w:cs="Helvetica"/>
          <w:b/>
          <w:bCs/>
          <w:sz w:val="28"/>
          <w:szCs w:val="28"/>
        </w:rPr>
      </w:pPr>
    </w:p>
    <w:p w14:paraId="2980B212" w14:textId="77777777" w:rsidR="005F07BE" w:rsidRPr="00DE110C" w:rsidRDefault="005F07BE" w:rsidP="00321D5D">
      <w:pPr>
        <w:pStyle w:val="NoSpacing"/>
        <w:rPr>
          <w:rFonts w:ascii="Helvetica" w:hAnsi="Helvetica" w:cs="Helvetica"/>
          <w:b/>
          <w:bCs/>
          <w:sz w:val="28"/>
          <w:szCs w:val="28"/>
        </w:rPr>
      </w:pPr>
    </w:p>
    <w:p w14:paraId="493C36FA" w14:textId="77777777" w:rsidR="005F07BE" w:rsidRPr="00DE110C" w:rsidRDefault="005F07BE" w:rsidP="00321D5D">
      <w:pPr>
        <w:pStyle w:val="NoSpacing"/>
        <w:rPr>
          <w:rFonts w:ascii="Helvetica" w:hAnsi="Helvetica" w:cs="Helvetica"/>
          <w:b/>
          <w:bCs/>
          <w:sz w:val="28"/>
          <w:szCs w:val="28"/>
        </w:rPr>
      </w:pPr>
    </w:p>
    <w:p w14:paraId="2615F7E1" w14:textId="77777777" w:rsidR="005F07BE" w:rsidRPr="00DE110C" w:rsidRDefault="005F07BE" w:rsidP="00321D5D">
      <w:pPr>
        <w:pStyle w:val="NoSpacing"/>
        <w:rPr>
          <w:rFonts w:ascii="Helvetica" w:hAnsi="Helvetica" w:cs="Helvetica"/>
          <w:b/>
          <w:bCs/>
          <w:sz w:val="28"/>
          <w:szCs w:val="28"/>
        </w:rPr>
      </w:pPr>
    </w:p>
    <w:p w14:paraId="33D32B29" w14:textId="77777777" w:rsidR="005F07BE" w:rsidRPr="00DE110C" w:rsidRDefault="005F07BE" w:rsidP="00321D5D">
      <w:pPr>
        <w:pStyle w:val="NoSpacing"/>
        <w:rPr>
          <w:rFonts w:ascii="Helvetica" w:hAnsi="Helvetica" w:cs="Helvetica"/>
          <w:b/>
          <w:bCs/>
          <w:sz w:val="28"/>
          <w:szCs w:val="28"/>
        </w:rPr>
      </w:pPr>
    </w:p>
    <w:p w14:paraId="472B951E" w14:textId="77777777" w:rsidR="00CE26D8" w:rsidRPr="00DE110C" w:rsidRDefault="00CE26D8" w:rsidP="005F14A3">
      <w:pPr>
        <w:pStyle w:val="NoSpacing"/>
        <w:rPr>
          <w:rFonts w:ascii="Helvetica" w:hAnsi="Helvetica" w:cs="Helvetica"/>
          <w:b/>
          <w:sz w:val="28"/>
          <w:szCs w:val="28"/>
        </w:rPr>
      </w:pPr>
      <w:r w:rsidRPr="00DE110C">
        <w:rPr>
          <w:rFonts w:ascii="Helvetica" w:hAnsi="Helvetica" w:cs="Helvetica"/>
          <w:b/>
          <w:sz w:val="28"/>
          <w:szCs w:val="28"/>
        </w:rPr>
        <w:t>EMERGENCY CONSIDERATIONS - RECOVERY OPERATIONS</w:t>
      </w:r>
    </w:p>
    <w:p w14:paraId="6E0475D7" w14:textId="77777777" w:rsidR="00FA02C9" w:rsidRPr="00DE110C" w:rsidRDefault="00FA02C9" w:rsidP="005F14A3">
      <w:pPr>
        <w:pStyle w:val="NoSpacing"/>
        <w:rPr>
          <w:rFonts w:ascii="Helvetica" w:hAnsi="Helvetica" w:cs="Helvetica"/>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9"/>
        <w:gridCol w:w="3302"/>
        <w:gridCol w:w="3325"/>
      </w:tblGrid>
      <w:tr w:rsidR="00FA02C9" w:rsidRPr="00DE110C" w14:paraId="23EE291B" w14:textId="77777777" w:rsidTr="0034013B">
        <w:trPr>
          <w:trHeight w:val="720"/>
        </w:trPr>
        <w:tc>
          <w:tcPr>
            <w:tcW w:w="10152" w:type="dxa"/>
            <w:gridSpan w:val="3"/>
            <w:vAlign w:val="center"/>
          </w:tcPr>
          <w:p w14:paraId="3C29A00F" w14:textId="77777777" w:rsidR="00FA02C9" w:rsidRPr="00DE110C" w:rsidRDefault="00FA02C9" w:rsidP="005F14A3">
            <w:pPr>
              <w:pStyle w:val="NoSpacing"/>
              <w:rPr>
                <w:rFonts w:ascii="Helvetica" w:hAnsi="Helvetica" w:cs="Helvetica"/>
              </w:rPr>
            </w:pPr>
            <w:r w:rsidRPr="00DE110C">
              <w:rPr>
                <w:rFonts w:ascii="Helvetica" w:hAnsi="Helvetica" w:cs="Helvetica"/>
              </w:rPr>
              <w:t>The answer to each question will guide you to the next step.</w:t>
            </w:r>
          </w:p>
        </w:tc>
      </w:tr>
      <w:tr w:rsidR="00FA02C9" w:rsidRPr="00DE110C" w14:paraId="75683969" w14:textId="77777777" w:rsidTr="0034013B">
        <w:trPr>
          <w:trHeight w:val="720"/>
        </w:trPr>
        <w:tc>
          <w:tcPr>
            <w:tcW w:w="3384" w:type="dxa"/>
            <w:vAlign w:val="center"/>
          </w:tcPr>
          <w:p w14:paraId="02ABB97E" w14:textId="77777777" w:rsidR="00FA02C9" w:rsidRPr="00DE110C" w:rsidRDefault="00FA02C9" w:rsidP="005F14A3">
            <w:pPr>
              <w:pStyle w:val="NoSpacing"/>
              <w:rPr>
                <w:rFonts w:ascii="Helvetica" w:hAnsi="Helvetica" w:cs="Helvetica"/>
              </w:rPr>
            </w:pPr>
            <w:r w:rsidRPr="00DE110C">
              <w:rPr>
                <w:rFonts w:ascii="Helvetica" w:hAnsi="Helvetica" w:cs="Helvetica"/>
              </w:rPr>
              <w:t>Is this during regular hours?</w:t>
            </w:r>
          </w:p>
        </w:tc>
        <w:tc>
          <w:tcPr>
            <w:tcW w:w="3384" w:type="dxa"/>
            <w:vAlign w:val="center"/>
          </w:tcPr>
          <w:p w14:paraId="10F7D198" w14:textId="77777777" w:rsidR="00FA02C9" w:rsidRPr="00DE110C" w:rsidRDefault="00FA02C9" w:rsidP="005F14A3">
            <w:pPr>
              <w:pStyle w:val="NoSpacing"/>
              <w:rPr>
                <w:rFonts w:ascii="Helvetica" w:hAnsi="Helvetica" w:cs="Helvetica"/>
              </w:rPr>
            </w:pPr>
            <w:r w:rsidRPr="00DE110C">
              <w:rPr>
                <w:rFonts w:ascii="Helvetica" w:hAnsi="Helvetica" w:cs="Helvetica"/>
              </w:rPr>
              <w:t>Yes – evacuate if needed.  Follow phone tree.</w:t>
            </w:r>
            <w:r w:rsidR="00770F5A" w:rsidRPr="00DE110C">
              <w:rPr>
                <w:rFonts w:ascii="Helvetica" w:hAnsi="Helvetica" w:cs="Helvetica"/>
              </w:rPr>
              <w:t xml:space="preserve">  Decide if business should close.  If leaving is unsafe, remain in location until travel is cleared.</w:t>
            </w:r>
          </w:p>
        </w:tc>
        <w:tc>
          <w:tcPr>
            <w:tcW w:w="3384" w:type="dxa"/>
            <w:vAlign w:val="center"/>
          </w:tcPr>
          <w:p w14:paraId="0E307E41" w14:textId="77777777" w:rsidR="00FA02C9" w:rsidRPr="00DE110C" w:rsidRDefault="00FA02C9" w:rsidP="005F14A3">
            <w:pPr>
              <w:pStyle w:val="NoSpacing"/>
              <w:rPr>
                <w:rFonts w:ascii="Helvetica" w:hAnsi="Helvetica" w:cs="Helvetica"/>
              </w:rPr>
            </w:pPr>
            <w:r w:rsidRPr="00DE110C">
              <w:rPr>
                <w:rFonts w:ascii="Helvetica" w:hAnsi="Helvetica" w:cs="Helvetica"/>
              </w:rPr>
              <w:t>No – activate phone tree</w:t>
            </w:r>
            <w:r w:rsidR="00770F5A" w:rsidRPr="00DE110C">
              <w:rPr>
                <w:rFonts w:ascii="Helvetica" w:hAnsi="Helvetica" w:cs="Helvetica"/>
              </w:rPr>
              <w:t>. Determine whether opening the next day is feasible.</w:t>
            </w:r>
          </w:p>
        </w:tc>
      </w:tr>
      <w:tr w:rsidR="00FA02C9" w:rsidRPr="00DE110C" w14:paraId="3AB407CE" w14:textId="77777777" w:rsidTr="0034013B">
        <w:trPr>
          <w:trHeight w:val="720"/>
        </w:trPr>
        <w:tc>
          <w:tcPr>
            <w:tcW w:w="3384" w:type="dxa"/>
            <w:vAlign w:val="center"/>
          </w:tcPr>
          <w:p w14:paraId="3A6F5B05" w14:textId="77777777" w:rsidR="00FA02C9" w:rsidRPr="00DE110C" w:rsidRDefault="00FA02C9" w:rsidP="005F14A3">
            <w:pPr>
              <w:pStyle w:val="NoSpacing"/>
              <w:rPr>
                <w:rFonts w:ascii="Helvetica" w:hAnsi="Helvetica" w:cs="Helvetica"/>
              </w:rPr>
            </w:pPr>
            <w:r w:rsidRPr="00DE110C">
              <w:rPr>
                <w:rFonts w:ascii="Helvetica" w:hAnsi="Helvetica" w:cs="Helvetica"/>
              </w:rPr>
              <w:t>Is the building intact and usable?</w:t>
            </w:r>
          </w:p>
        </w:tc>
        <w:tc>
          <w:tcPr>
            <w:tcW w:w="3384" w:type="dxa"/>
            <w:vAlign w:val="center"/>
          </w:tcPr>
          <w:p w14:paraId="5D039B9E" w14:textId="77777777" w:rsidR="00FA02C9" w:rsidRPr="00DE110C" w:rsidRDefault="00FA02C9" w:rsidP="005F14A3">
            <w:pPr>
              <w:pStyle w:val="NoSpacing"/>
              <w:rPr>
                <w:rFonts w:ascii="Helvetica" w:hAnsi="Helvetica" w:cs="Helvetica"/>
              </w:rPr>
            </w:pPr>
            <w:r w:rsidRPr="00DE110C">
              <w:rPr>
                <w:rFonts w:ascii="Helvetica" w:hAnsi="Helvetica" w:cs="Helvetica"/>
              </w:rPr>
              <w:t xml:space="preserve">Yes – </w:t>
            </w:r>
            <w:r w:rsidR="008A5940" w:rsidRPr="00DE110C">
              <w:rPr>
                <w:rFonts w:ascii="Helvetica" w:hAnsi="Helvetica" w:cs="Helvetica"/>
              </w:rPr>
              <w:t xml:space="preserve">remain open or </w:t>
            </w:r>
            <w:r w:rsidRPr="00DE110C">
              <w:rPr>
                <w:rFonts w:ascii="Helvetica" w:hAnsi="Helvetica" w:cs="Helvetica"/>
              </w:rPr>
              <w:t>open as close to regular hours as possible</w:t>
            </w:r>
          </w:p>
        </w:tc>
        <w:tc>
          <w:tcPr>
            <w:tcW w:w="3384" w:type="dxa"/>
            <w:vAlign w:val="center"/>
          </w:tcPr>
          <w:p w14:paraId="6E75DD34" w14:textId="2CCAA2A2" w:rsidR="00FA02C9" w:rsidRPr="00DE110C" w:rsidRDefault="00FA02C9" w:rsidP="005F14A3">
            <w:pPr>
              <w:pStyle w:val="NoSpacing"/>
              <w:rPr>
                <w:rFonts w:ascii="Helvetica" w:hAnsi="Helvetica" w:cs="Helvetica"/>
              </w:rPr>
            </w:pPr>
            <w:r w:rsidRPr="00DE110C">
              <w:rPr>
                <w:rFonts w:ascii="Helvetica" w:hAnsi="Helvetica" w:cs="Helvetica"/>
              </w:rPr>
              <w:t xml:space="preserve">No – do not attempt to enter, contact </w:t>
            </w:r>
            <w:r w:rsidR="008F66EE">
              <w:rPr>
                <w:rFonts w:ascii="Helvetica" w:hAnsi="Helvetica" w:cs="Helvetica"/>
              </w:rPr>
              <w:t>D</w:t>
            </w:r>
            <w:r w:rsidRPr="00DE110C">
              <w:rPr>
                <w:rFonts w:ascii="Helvetica" w:hAnsi="Helvetica" w:cs="Helvetica"/>
              </w:rPr>
              <w:t>VP for direction</w:t>
            </w:r>
          </w:p>
        </w:tc>
      </w:tr>
      <w:tr w:rsidR="00770F5A" w:rsidRPr="00DE110C" w14:paraId="14B0B5FB" w14:textId="77777777" w:rsidTr="0034013B">
        <w:trPr>
          <w:trHeight w:val="720"/>
        </w:trPr>
        <w:tc>
          <w:tcPr>
            <w:tcW w:w="3384" w:type="dxa"/>
            <w:vAlign w:val="center"/>
          </w:tcPr>
          <w:p w14:paraId="279C43AD" w14:textId="77777777" w:rsidR="00770F5A" w:rsidRPr="00DE110C" w:rsidRDefault="00770F5A" w:rsidP="005F14A3">
            <w:pPr>
              <w:pStyle w:val="NoSpacing"/>
              <w:rPr>
                <w:rFonts w:ascii="Helvetica" w:hAnsi="Helvetica" w:cs="Helvetica"/>
              </w:rPr>
            </w:pPr>
            <w:r w:rsidRPr="00DE110C">
              <w:rPr>
                <w:rFonts w:ascii="Helvetica" w:hAnsi="Helvetica" w:cs="Helvetica"/>
              </w:rPr>
              <w:t>Is travel possible?</w:t>
            </w:r>
          </w:p>
        </w:tc>
        <w:tc>
          <w:tcPr>
            <w:tcW w:w="3384" w:type="dxa"/>
            <w:vAlign w:val="center"/>
          </w:tcPr>
          <w:p w14:paraId="30DD1585" w14:textId="77777777" w:rsidR="00770F5A" w:rsidRPr="00DE110C" w:rsidRDefault="00770F5A" w:rsidP="005F14A3">
            <w:pPr>
              <w:pStyle w:val="NoSpacing"/>
              <w:rPr>
                <w:rFonts w:ascii="Helvetica" w:hAnsi="Helvetica" w:cs="Helvetica"/>
              </w:rPr>
            </w:pPr>
            <w:r w:rsidRPr="00DE110C">
              <w:rPr>
                <w:rFonts w:ascii="Helvetica" w:hAnsi="Helvetica" w:cs="Helvetica"/>
              </w:rPr>
              <w:t>Yes – continue services as possible.  Leave notice for clients and employees on location door with direction if opening is not feasible.</w:t>
            </w:r>
          </w:p>
        </w:tc>
        <w:tc>
          <w:tcPr>
            <w:tcW w:w="3384" w:type="dxa"/>
            <w:vAlign w:val="center"/>
          </w:tcPr>
          <w:p w14:paraId="2C8F68B5" w14:textId="77777777" w:rsidR="00770F5A" w:rsidRPr="00DE110C" w:rsidRDefault="00770F5A" w:rsidP="005F14A3">
            <w:pPr>
              <w:pStyle w:val="NoSpacing"/>
              <w:rPr>
                <w:rFonts w:ascii="Helvetica" w:hAnsi="Helvetica" w:cs="Helvetica"/>
              </w:rPr>
            </w:pPr>
            <w:r w:rsidRPr="00DE110C">
              <w:rPr>
                <w:rFonts w:ascii="Helvetica" w:hAnsi="Helvetica" w:cs="Helvetica"/>
              </w:rPr>
              <w:t>No – remain where you are, wait for direction</w:t>
            </w:r>
          </w:p>
        </w:tc>
      </w:tr>
      <w:tr w:rsidR="00FA02C9" w:rsidRPr="00DE110C" w14:paraId="5E241D99" w14:textId="77777777" w:rsidTr="0034013B">
        <w:trPr>
          <w:trHeight w:val="720"/>
        </w:trPr>
        <w:tc>
          <w:tcPr>
            <w:tcW w:w="3384" w:type="dxa"/>
            <w:vAlign w:val="center"/>
          </w:tcPr>
          <w:p w14:paraId="5A4229EF" w14:textId="77777777" w:rsidR="00FA02C9" w:rsidRPr="00DE110C" w:rsidRDefault="00FA02C9" w:rsidP="005F14A3">
            <w:pPr>
              <w:pStyle w:val="NoSpacing"/>
              <w:rPr>
                <w:rFonts w:ascii="Helvetica" w:hAnsi="Helvetica" w:cs="Helvetica"/>
              </w:rPr>
            </w:pPr>
            <w:r w:rsidRPr="00DE110C">
              <w:rPr>
                <w:rFonts w:ascii="Helvetica" w:hAnsi="Helvetica" w:cs="Helvetica"/>
              </w:rPr>
              <w:t>Is power available?</w:t>
            </w:r>
          </w:p>
        </w:tc>
        <w:tc>
          <w:tcPr>
            <w:tcW w:w="3384" w:type="dxa"/>
            <w:vAlign w:val="center"/>
          </w:tcPr>
          <w:p w14:paraId="374FA82A" w14:textId="77777777" w:rsidR="00FA02C9" w:rsidRPr="00DE110C" w:rsidRDefault="00FA02C9" w:rsidP="005F14A3">
            <w:pPr>
              <w:pStyle w:val="NoSpacing"/>
              <w:rPr>
                <w:rFonts w:ascii="Helvetica" w:hAnsi="Helvetica" w:cs="Helvetica"/>
              </w:rPr>
            </w:pPr>
            <w:r w:rsidRPr="00DE110C">
              <w:rPr>
                <w:rFonts w:ascii="Helvetica" w:hAnsi="Helvetica" w:cs="Helvetica"/>
              </w:rPr>
              <w:t>Yes – continue normal operations</w:t>
            </w:r>
          </w:p>
        </w:tc>
        <w:tc>
          <w:tcPr>
            <w:tcW w:w="3384" w:type="dxa"/>
            <w:vAlign w:val="center"/>
          </w:tcPr>
          <w:p w14:paraId="05F33425" w14:textId="77777777" w:rsidR="00FA02C9" w:rsidRPr="00DE110C" w:rsidRDefault="00FA02C9" w:rsidP="005F14A3">
            <w:pPr>
              <w:pStyle w:val="NoSpacing"/>
              <w:rPr>
                <w:rFonts w:ascii="Helvetica" w:hAnsi="Helvetica" w:cs="Helvetica"/>
              </w:rPr>
            </w:pPr>
            <w:r w:rsidRPr="00DE110C">
              <w:rPr>
                <w:rFonts w:ascii="Helvetica" w:hAnsi="Helvetica" w:cs="Helvetica"/>
              </w:rPr>
              <w:t>No – use flashlights</w:t>
            </w:r>
            <w:r w:rsidR="00770F5A" w:rsidRPr="00DE110C">
              <w:rPr>
                <w:rFonts w:ascii="Helvetica" w:hAnsi="Helvetica" w:cs="Helvetica"/>
              </w:rPr>
              <w:t xml:space="preserve"> to exit safely, if needed.  </w:t>
            </w:r>
          </w:p>
        </w:tc>
      </w:tr>
      <w:tr w:rsidR="00FA02C9" w:rsidRPr="00DE110C" w14:paraId="0A25A26F" w14:textId="77777777" w:rsidTr="0034013B">
        <w:trPr>
          <w:trHeight w:val="720"/>
        </w:trPr>
        <w:tc>
          <w:tcPr>
            <w:tcW w:w="3384" w:type="dxa"/>
            <w:vAlign w:val="center"/>
          </w:tcPr>
          <w:p w14:paraId="2A904C3A" w14:textId="77777777" w:rsidR="00FA02C9" w:rsidRPr="00DE110C" w:rsidRDefault="00770F5A" w:rsidP="005F14A3">
            <w:pPr>
              <w:pStyle w:val="NoSpacing"/>
              <w:rPr>
                <w:rFonts w:ascii="Helvetica" w:hAnsi="Helvetica" w:cs="Helvetica"/>
              </w:rPr>
            </w:pPr>
            <w:r w:rsidRPr="00DE110C">
              <w:rPr>
                <w:rFonts w:ascii="Helvetica" w:hAnsi="Helvetica" w:cs="Helvetica"/>
              </w:rPr>
              <w:t>Is phone service available?</w:t>
            </w:r>
          </w:p>
        </w:tc>
        <w:tc>
          <w:tcPr>
            <w:tcW w:w="3384" w:type="dxa"/>
            <w:vAlign w:val="center"/>
          </w:tcPr>
          <w:p w14:paraId="7CC91825" w14:textId="77777777" w:rsidR="00FA02C9" w:rsidRPr="00DE110C" w:rsidRDefault="008A5940" w:rsidP="005F14A3">
            <w:pPr>
              <w:pStyle w:val="NoSpacing"/>
              <w:rPr>
                <w:rFonts w:ascii="Helvetica" w:hAnsi="Helvetica" w:cs="Helvetica"/>
              </w:rPr>
            </w:pPr>
            <w:r w:rsidRPr="00DE110C">
              <w:rPr>
                <w:rFonts w:ascii="Helvetica" w:hAnsi="Helvetica" w:cs="Helvetica"/>
              </w:rPr>
              <w:t>Yes – continue operations or call clients to reschedule if needed</w:t>
            </w:r>
          </w:p>
        </w:tc>
        <w:tc>
          <w:tcPr>
            <w:tcW w:w="3384" w:type="dxa"/>
            <w:vAlign w:val="center"/>
          </w:tcPr>
          <w:p w14:paraId="49B043CB" w14:textId="77777777" w:rsidR="00FA02C9" w:rsidRPr="00DE110C" w:rsidRDefault="008A5940" w:rsidP="005F14A3">
            <w:pPr>
              <w:pStyle w:val="NoSpacing"/>
              <w:rPr>
                <w:rFonts w:ascii="Helvetica" w:hAnsi="Helvetica" w:cs="Helvetica"/>
              </w:rPr>
            </w:pPr>
            <w:r w:rsidRPr="00DE110C">
              <w:rPr>
                <w:rFonts w:ascii="Helvetica" w:hAnsi="Helvetica" w:cs="Helvetica"/>
              </w:rPr>
              <w:t>No – locate alternate communications (email, cell phone, texting)</w:t>
            </w:r>
          </w:p>
        </w:tc>
      </w:tr>
      <w:tr w:rsidR="00FA02C9" w:rsidRPr="00DE110C" w14:paraId="7DCB1E16" w14:textId="77777777" w:rsidTr="0034013B">
        <w:trPr>
          <w:trHeight w:val="720"/>
        </w:trPr>
        <w:tc>
          <w:tcPr>
            <w:tcW w:w="3384" w:type="dxa"/>
            <w:vAlign w:val="center"/>
          </w:tcPr>
          <w:p w14:paraId="60D52E13" w14:textId="77777777" w:rsidR="00FA02C9" w:rsidRPr="00DE110C" w:rsidRDefault="00770F5A" w:rsidP="005F14A3">
            <w:pPr>
              <w:pStyle w:val="NoSpacing"/>
              <w:rPr>
                <w:rFonts w:ascii="Helvetica" w:hAnsi="Helvetica" w:cs="Helvetica"/>
              </w:rPr>
            </w:pPr>
            <w:r w:rsidRPr="00DE110C">
              <w:rPr>
                <w:rFonts w:ascii="Helvetica" w:hAnsi="Helvetica" w:cs="Helvetica"/>
              </w:rPr>
              <w:t>Is cell service available?</w:t>
            </w:r>
          </w:p>
        </w:tc>
        <w:tc>
          <w:tcPr>
            <w:tcW w:w="3384" w:type="dxa"/>
            <w:vAlign w:val="center"/>
          </w:tcPr>
          <w:p w14:paraId="6D55801E" w14:textId="77777777" w:rsidR="00FA02C9" w:rsidRPr="00DE110C" w:rsidRDefault="008A5940" w:rsidP="005F14A3">
            <w:pPr>
              <w:pStyle w:val="NoSpacing"/>
              <w:rPr>
                <w:rFonts w:ascii="Helvetica" w:hAnsi="Helvetica" w:cs="Helvetica"/>
              </w:rPr>
            </w:pPr>
            <w:r w:rsidRPr="00DE110C">
              <w:rPr>
                <w:rFonts w:ascii="Helvetica" w:hAnsi="Helvetica" w:cs="Helvetica"/>
              </w:rPr>
              <w:t>Yes – communicate regularly</w:t>
            </w:r>
          </w:p>
        </w:tc>
        <w:tc>
          <w:tcPr>
            <w:tcW w:w="3384" w:type="dxa"/>
            <w:vAlign w:val="center"/>
          </w:tcPr>
          <w:p w14:paraId="0420EA59" w14:textId="77777777" w:rsidR="00FA02C9" w:rsidRPr="00DE110C" w:rsidRDefault="008A5940" w:rsidP="005F14A3">
            <w:pPr>
              <w:pStyle w:val="NoSpacing"/>
              <w:rPr>
                <w:rFonts w:ascii="Helvetica" w:hAnsi="Helvetica" w:cs="Helvetica"/>
              </w:rPr>
            </w:pPr>
            <w:r w:rsidRPr="00DE110C">
              <w:rPr>
                <w:rFonts w:ascii="Helvetica" w:hAnsi="Helvetica" w:cs="Helvetica"/>
              </w:rPr>
              <w:t>No – locate alternate communications (email, texting, land lines)</w:t>
            </w:r>
          </w:p>
        </w:tc>
      </w:tr>
      <w:tr w:rsidR="00FA02C9" w:rsidRPr="00DE110C" w14:paraId="7C163574" w14:textId="77777777" w:rsidTr="0034013B">
        <w:trPr>
          <w:trHeight w:val="720"/>
        </w:trPr>
        <w:tc>
          <w:tcPr>
            <w:tcW w:w="3384" w:type="dxa"/>
            <w:vAlign w:val="center"/>
          </w:tcPr>
          <w:p w14:paraId="744E3650" w14:textId="77777777" w:rsidR="00FA02C9" w:rsidRPr="00DE110C" w:rsidRDefault="00770F5A" w:rsidP="005F14A3">
            <w:pPr>
              <w:pStyle w:val="NoSpacing"/>
              <w:rPr>
                <w:rFonts w:ascii="Helvetica" w:hAnsi="Helvetica" w:cs="Helvetica"/>
              </w:rPr>
            </w:pPr>
            <w:r w:rsidRPr="00DE110C">
              <w:rPr>
                <w:rFonts w:ascii="Helvetica" w:hAnsi="Helvetica" w:cs="Helvetica"/>
              </w:rPr>
              <w:t>Is text messaging available?</w:t>
            </w:r>
          </w:p>
        </w:tc>
        <w:tc>
          <w:tcPr>
            <w:tcW w:w="3384" w:type="dxa"/>
            <w:vAlign w:val="center"/>
          </w:tcPr>
          <w:p w14:paraId="778692DF" w14:textId="77777777" w:rsidR="00FA02C9" w:rsidRPr="00DE110C" w:rsidRDefault="008A5940" w:rsidP="005F14A3">
            <w:pPr>
              <w:pStyle w:val="NoSpacing"/>
              <w:rPr>
                <w:rFonts w:ascii="Helvetica" w:hAnsi="Helvetica" w:cs="Helvetica"/>
              </w:rPr>
            </w:pPr>
            <w:r w:rsidRPr="00DE110C">
              <w:rPr>
                <w:rFonts w:ascii="Helvetica" w:hAnsi="Helvetica" w:cs="Helvetica"/>
              </w:rPr>
              <w:t>Yes – use as needed for alternate communication</w:t>
            </w:r>
          </w:p>
        </w:tc>
        <w:tc>
          <w:tcPr>
            <w:tcW w:w="3384" w:type="dxa"/>
            <w:vAlign w:val="center"/>
          </w:tcPr>
          <w:p w14:paraId="00BD5FF0" w14:textId="77777777" w:rsidR="00FA02C9" w:rsidRPr="00DE110C" w:rsidRDefault="008A5940" w:rsidP="005F14A3">
            <w:pPr>
              <w:pStyle w:val="NoSpacing"/>
              <w:rPr>
                <w:rFonts w:ascii="Helvetica" w:hAnsi="Helvetica" w:cs="Helvetica"/>
              </w:rPr>
            </w:pPr>
            <w:r w:rsidRPr="00DE110C">
              <w:rPr>
                <w:rFonts w:ascii="Helvetica" w:hAnsi="Helvetica" w:cs="Helvetica"/>
              </w:rPr>
              <w:t>No – locate alternate communications (email, cell phones, land lines)</w:t>
            </w:r>
          </w:p>
        </w:tc>
      </w:tr>
      <w:tr w:rsidR="004B6FFD" w:rsidRPr="00DE110C" w14:paraId="5CC50DE5" w14:textId="77777777" w:rsidTr="0034013B">
        <w:trPr>
          <w:trHeight w:val="720"/>
        </w:trPr>
        <w:tc>
          <w:tcPr>
            <w:tcW w:w="3384" w:type="dxa"/>
            <w:vAlign w:val="center"/>
          </w:tcPr>
          <w:p w14:paraId="7B0D96FA" w14:textId="77777777" w:rsidR="004B6FFD" w:rsidRPr="00DE110C" w:rsidRDefault="004B6FFD" w:rsidP="005F14A3">
            <w:pPr>
              <w:pStyle w:val="NoSpacing"/>
              <w:rPr>
                <w:rFonts w:ascii="Helvetica" w:hAnsi="Helvetica" w:cs="Helvetica"/>
              </w:rPr>
            </w:pPr>
            <w:r w:rsidRPr="00DE110C">
              <w:rPr>
                <w:rFonts w:ascii="Helvetica" w:hAnsi="Helvetica" w:cs="Helvetica"/>
              </w:rPr>
              <w:t>Is the internet/email available?</w:t>
            </w:r>
          </w:p>
        </w:tc>
        <w:tc>
          <w:tcPr>
            <w:tcW w:w="3384" w:type="dxa"/>
            <w:vAlign w:val="center"/>
          </w:tcPr>
          <w:p w14:paraId="5365F984" w14:textId="77777777" w:rsidR="004B6FFD" w:rsidRPr="00DE110C" w:rsidRDefault="004B6FFD" w:rsidP="005F14A3">
            <w:pPr>
              <w:pStyle w:val="NoSpacing"/>
              <w:rPr>
                <w:rFonts w:ascii="Helvetica" w:hAnsi="Helvetica" w:cs="Helvetica"/>
              </w:rPr>
            </w:pPr>
            <w:r w:rsidRPr="00DE110C">
              <w:rPr>
                <w:rFonts w:ascii="Helvetica" w:hAnsi="Helvetica" w:cs="Helvetica"/>
              </w:rPr>
              <w:t>Yes – use as needed for communication</w:t>
            </w:r>
          </w:p>
        </w:tc>
        <w:tc>
          <w:tcPr>
            <w:tcW w:w="3384" w:type="dxa"/>
            <w:vAlign w:val="center"/>
          </w:tcPr>
          <w:p w14:paraId="0A22312C" w14:textId="77777777" w:rsidR="004B6FFD" w:rsidRPr="00DE110C" w:rsidRDefault="004B6FFD" w:rsidP="005F14A3">
            <w:pPr>
              <w:pStyle w:val="NoSpacing"/>
              <w:rPr>
                <w:rFonts w:ascii="Helvetica" w:hAnsi="Helvetica" w:cs="Helvetica"/>
              </w:rPr>
            </w:pPr>
            <w:r w:rsidRPr="00DE110C">
              <w:rPr>
                <w:rFonts w:ascii="Helvetica" w:hAnsi="Helvetica" w:cs="Helvetica"/>
              </w:rPr>
              <w:t>No – locate alternate communications (cell phones, land lines)</w:t>
            </w:r>
          </w:p>
        </w:tc>
      </w:tr>
      <w:tr w:rsidR="008A5940" w:rsidRPr="00DE110C" w14:paraId="5D3E2201" w14:textId="77777777" w:rsidTr="0034013B">
        <w:trPr>
          <w:trHeight w:val="720"/>
        </w:trPr>
        <w:tc>
          <w:tcPr>
            <w:tcW w:w="10152" w:type="dxa"/>
            <w:gridSpan w:val="3"/>
            <w:vAlign w:val="center"/>
          </w:tcPr>
          <w:p w14:paraId="0EB2EAC7" w14:textId="77777777" w:rsidR="008A5940" w:rsidRPr="00DE110C" w:rsidRDefault="008A5940" w:rsidP="005F14A3">
            <w:pPr>
              <w:pStyle w:val="NoSpacing"/>
              <w:rPr>
                <w:rFonts w:ascii="Helvetica" w:hAnsi="Helvetica" w:cs="Helvetica"/>
              </w:rPr>
            </w:pPr>
            <w:r w:rsidRPr="00DE110C">
              <w:rPr>
                <w:rFonts w:ascii="Helvetica" w:hAnsi="Helvetica" w:cs="Helvetica"/>
              </w:rPr>
              <w:t xml:space="preserve">If phones, email and texting are unavailable, monitor local media </w:t>
            </w:r>
            <w:proofErr w:type="gramStart"/>
            <w:r w:rsidRPr="00DE110C">
              <w:rPr>
                <w:rFonts w:ascii="Helvetica" w:hAnsi="Helvetica" w:cs="Helvetica"/>
              </w:rPr>
              <w:t>as</w:t>
            </w:r>
            <w:proofErr w:type="gramEnd"/>
            <w:r w:rsidRPr="00DE110C">
              <w:rPr>
                <w:rFonts w:ascii="Helvetica" w:hAnsi="Helvetica" w:cs="Helvetica"/>
              </w:rPr>
              <w:t xml:space="preserve"> possible for updated information regarding the emergency.</w:t>
            </w:r>
          </w:p>
          <w:p w14:paraId="00E58CF1" w14:textId="77777777" w:rsidR="00A661F6" w:rsidRPr="00DE110C" w:rsidRDefault="00A661F6" w:rsidP="005F14A3">
            <w:pPr>
              <w:pStyle w:val="NoSpacing"/>
              <w:rPr>
                <w:rFonts w:ascii="Helvetica" w:hAnsi="Helvetica" w:cs="Helvetica"/>
              </w:rPr>
            </w:pPr>
          </w:p>
          <w:p w14:paraId="015CB952" w14:textId="77777777" w:rsidR="00A661F6" w:rsidRPr="00DE110C" w:rsidRDefault="00A661F6" w:rsidP="005F14A3">
            <w:pPr>
              <w:pStyle w:val="NoSpacing"/>
              <w:rPr>
                <w:rFonts w:ascii="Helvetica" w:hAnsi="Helvetica" w:cs="Helvetica"/>
              </w:rPr>
            </w:pPr>
            <w:r w:rsidRPr="00DE110C">
              <w:rPr>
                <w:rFonts w:ascii="Helvetica" w:hAnsi="Helvetica" w:cs="Helvetica"/>
              </w:rPr>
              <w:t>Your own safety is first!  If you are unable to travel, or to safely perform your duties, contact the Emergency Coordinator or others in the phone chain for information.</w:t>
            </w:r>
          </w:p>
        </w:tc>
      </w:tr>
      <w:tr w:rsidR="00780477" w:rsidRPr="00DE110C" w14:paraId="257274C8" w14:textId="77777777" w:rsidTr="0034013B">
        <w:trPr>
          <w:trHeight w:val="720"/>
        </w:trPr>
        <w:tc>
          <w:tcPr>
            <w:tcW w:w="3384" w:type="dxa"/>
            <w:vAlign w:val="center"/>
          </w:tcPr>
          <w:p w14:paraId="33AB73F0" w14:textId="77777777" w:rsidR="00780477" w:rsidRPr="00DE110C" w:rsidRDefault="00780477" w:rsidP="005F14A3">
            <w:pPr>
              <w:pStyle w:val="NoSpacing"/>
              <w:rPr>
                <w:rFonts w:ascii="Helvetica" w:hAnsi="Helvetica" w:cs="Helvetica"/>
              </w:rPr>
            </w:pPr>
            <w:r w:rsidRPr="00DE110C">
              <w:rPr>
                <w:rFonts w:ascii="Helvetica" w:hAnsi="Helvetica" w:cs="Helvetica"/>
              </w:rPr>
              <w:t>Is data accessible?</w:t>
            </w:r>
          </w:p>
        </w:tc>
        <w:tc>
          <w:tcPr>
            <w:tcW w:w="3384" w:type="dxa"/>
            <w:vAlign w:val="center"/>
          </w:tcPr>
          <w:p w14:paraId="538B9B2C" w14:textId="77777777" w:rsidR="00780477" w:rsidRPr="00DE110C" w:rsidRDefault="00780477" w:rsidP="005F14A3">
            <w:pPr>
              <w:pStyle w:val="NoSpacing"/>
              <w:rPr>
                <w:rFonts w:ascii="Helvetica" w:hAnsi="Helvetica" w:cs="Helvetica"/>
              </w:rPr>
            </w:pPr>
            <w:r w:rsidRPr="00DE110C">
              <w:rPr>
                <w:rFonts w:ascii="Helvetica" w:hAnsi="Helvetica" w:cs="Helvetica"/>
              </w:rPr>
              <w:t>Yes – continue operations</w:t>
            </w:r>
          </w:p>
        </w:tc>
        <w:tc>
          <w:tcPr>
            <w:tcW w:w="3384" w:type="dxa"/>
            <w:vAlign w:val="center"/>
          </w:tcPr>
          <w:p w14:paraId="2DCCD0C9" w14:textId="1D7325D6" w:rsidR="00780477" w:rsidRPr="00DE110C" w:rsidRDefault="00780477" w:rsidP="005F14A3">
            <w:pPr>
              <w:pStyle w:val="NoSpacing"/>
              <w:rPr>
                <w:rFonts w:ascii="Helvetica" w:hAnsi="Helvetica" w:cs="Helvetica"/>
              </w:rPr>
            </w:pPr>
            <w:r w:rsidRPr="00DE110C">
              <w:rPr>
                <w:rFonts w:ascii="Helvetica" w:hAnsi="Helvetica" w:cs="Helvetica"/>
              </w:rPr>
              <w:t>No – a</w:t>
            </w:r>
            <w:r w:rsidR="000C3B23" w:rsidRPr="00DE110C">
              <w:rPr>
                <w:rFonts w:ascii="Helvetica" w:hAnsi="Helvetica" w:cs="Helvetica"/>
              </w:rPr>
              <w:t xml:space="preserve">rrange alternate access with </w:t>
            </w:r>
            <w:r w:rsidR="008F66EE">
              <w:rPr>
                <w:rFonts w:ascii="Helvetica" w:hAnsi="Helvetica" w:cs="Helvetica"/>
              </w:rPr>
              <w:t>D</w:t>
            </w:r>
            <w:r w:rsidR="000C3B23" w:rsidRPr="00DE110C">
              <w:rPr>
                <w:rFonts w:ascii="Helvetica" w:hAnsi="Helvetica" w:cs="Helvetica"/>
              </w:rPr>
              <w:t>VP/IT</w:t>
            </w:r>
          </w:p>
        </w:tc>
      </w:tr>
      <w:tr w:rsidR="00FA02C9" w:rsidRPr="00DE110C" w14:paraId="0105176C" w14:textId="77777777" w:rsidTr="0034013B">
        <w:trPr>
          <w:trHeight w:val="720"/>
        </w:trPr>
        <w:tc>
          <w:tcPr>
            <w:tcW w:w="3384" w:type="dxa"/>
            <w:vAlign w:val="center"/>
          </w:tcPr>
          <w:p w14:paraId="32F6D441" w14:textId="77777777" w:rsidR="00FA02C9" w:rsidRPr="00DE110C" w:rsidRDefault="00780477" w:rsidP="005F14A3">
            <w:pPr>
              <w:pStyle w:val="NoSpacing"/>
              <w:rPr>
                <w:rFonts w:ascii="Helvetica" w:hAnsi="Helvetica" w:cs="Helvetica"/>
              </w:rPr>
            </w:pPr>
            <w:r w:rsidRPr="00DE110C">
              <w:rPr>
                <w:rFonts w:ascii="Helvetica" w:hAnsi="Helvetica" w:cs="Helvetica"/>
              </w:rPr>
              <w:t>Can client appointments be kept?</w:t>
            </w:r>
          </w:p>
        </w:tc>
        <w:tc>
          <w:tcPr>
            <w:tcW w:w="3384" w:type="dxa"/>
            <w:vAlign w:val="center"/>
          </w:tcPr>
          <w:p w14:paraId="423992E9" w14:textId="77777777" w:rsidR="00FA02C9" w:rsidRPr="00DE110C" w:rsidRDefault="00780477" w:rsidP="005F14A3">
            <w:pPr>
              <w:pStyle w:val="NoSpacing"/>
              <w:rPr>
                <w:rFonts w:ascii="Helvetica" w:hAnsi="Helvetica" w:cs="Helvetica"/>
              </w:rPr>
            </w:pPr>
            <w:r w:rsidRPr="00DE110C">
              <w:rPr>
                <w:rFonts w:ascii="Helvetica" w:hAnsi="Helvetica" w:cs="Helvetica"/>
              </w:rPr>
              <w:t>Yes – continue operations</w:t>
            </w:r>
          </w:p>
        </w:tc>
        <w:tc>
          <w:tcPr>
            <w:tcW w:w="3384" w:type="dxa"/>
            <w:vAlign w:val="center"/>
          </w:tcPr>
          <w:p w14:paraId="35C5D18E" w14:textId="5F802F49" w:rsidR="00FA02C9" w:rsidRPr="00DE110C" w:rsidRDefault="00780477" w:rsidP="005F14A3">
            <w:pPr>
              <w:pStyle w:val="NoSpacing"/>
              <w:rPr>
                <w:rFonts w:ascii="Helvetica" w:hAnsi="Helvetica" w:cs="Helvetica"/>
              </w:rPr>
            </w:pPr>
            <w:r w:rsidRPr="00DE110C">
              <w:rPr>
                <w:rFonts w:ascii="Helvetica" w:hAnsi="Helvetica" w:cs="Helvetica"/>
              </w:rPr>
              <w:t xml:space="preserve">No – call clients to reschedule or have </w:t>
            </w:r>
            <w:r w:rsidR="008F66EE">
              <w:rPr>
                <w:rFonts w:ascii="Helvetica" w:hAnsi="Helvetica" w:cs="Helvetica"/>
              </w:rPr>
              <w:t>D</w:t>
            </w:r>
            <w:r w:rsidRPr="00DE110C">
              <w:rPr>
                <w:rFonts w:ascii="Helvetica" w:hAnsi="Helvetica" w:cs="Helvetica"/>
              </w:rPr>
              <w:t>VP arrange contact</w:t>
            </w:r>
          </w:p>
        </w:tc>
      </w:tr>
      <w:tr w:rsidR="00780477" w:rsidRPr="00DE110C" w14:paraId="577FB141" w14:textId="77777777" w:rsidTr="0034013B">
        <w:trPr>
          <w:trHeight w:val="720"/>
        </w:trPr>
        <w:tc>
          <w:tcPr>
            <w:tcW w:w="3384" w:type="dxa"/>
            <w:vAlign w:val="center"/>
          </w:tcPr>
          <w:p w14:paraId="3B602DC0" w14:textId="77777777" w:rsidR="00780477" w:rsidRPr="00DE110C" w:rsidRDefault="00780477" w:rsidP="005F14A3">
            <w:pPr>
              <w:pStyle w:val="NoSpacing"/>
              <w:rPr>
                <w:rFonts w:ascii="Helvetica" w:hAnsi="Helvetica" w:cs="Helvetica"/>
              </w:rPr>
            </w:pPr>
            <w:r w:rsidRPr="00DE110C">
              <w:rPr>
                <w:rFonts w:ascii="Helvetica" w:hAnsi="Helvetica" w:cs="Helvetica"/>
              </w:rPr>
              <w:t>Will service resume the same day?</w:t>
            </w:r>
          </w:p>
        </w:tc>
        <w:tc>
          <w:tcPr>
            <w:tcW w:w="3384" w:type="dxa"/>
            <w:vAlign w:val="center"/>
          </w:tcPr>
          <w:p w14:paraId="73C7FC55" w14:textId="77777777" w:rsidR="00780477" w:rsidRPr="00DE110C" w:rsidRDefault="00780477" w:rsidP="005F14A3">
            <w:pPr>
              <w:pStyle w:val="NoSpacing"/>
              <w:rPr>
                <w:rFonts w:ascii="Helvetica" w:hAnsi="Helvetica" w:cs="Helvetica"/>
              </w:rPr>
            </w:pPr>
            <w:r w:rsidRPr="00DE110C">
              <w:rPr>
                <w:rFonts w:ascii="Helvetica" w:hAnsi="Helvetica" w:cs="Helvetica"/>
              </w:rPr>
              <w:t>Yes – continue operations</w:t>
            </w:r>
          </w:p>
        </w:tc>
        <w:tc>
          <w:tcPr>
            <w:tcW w:w="3384" w:type="dxa"/>
            <w:vAlign w:val="center"/>
          </w:tcPr>
          <w:p w14:paraId="5A284F86" w14:textId="2CD60448" w:rsidR="00780477" w:rsidRPr="00DE110C" w:rsidRDefault="00780477" w:rsidP="005F14A3">
            <w:pPr>
              <w:pStyle w:val="NoSpacing"/>
              <w:rPr>
                <w:rFonts w:ascii="Helvetica" w:hAnsi="Helvetica" w:cs="Helvetica"/>
              </w:rPr>
            </w:pPr>
            <w:r w:rsidRPr="00DE110C">
              <w:rPr>
                <w:rFonts w:ascii="Helvetica" w:hAnsi="Helvetica" w:cs="Helvetica"/>
              </w:rPr>
              <w:t xml:space="preserve">No – call clients to reschedule or have </w:t>
            </w:r>
            <w:r w:rsidR="008F66EE">
              <w:rPr>
                <w:rFonts w:ascii="Helvetica" w:hAnsi="Helvetica" w:cs="Helvetica"/>
              </w:rPr>
              <w:t>D</w:t>
            </w:r>
            <w:r w:rsidRPr="00DE110C">
              <w:rPr>
                <w:rFonts w:ascii="Helvetica" w:hAnsi="Helvetica" w:cs="Helvetica"/>
              </w:rPr>
              <w:t>VP arrange contact</w:t>
            </w:r>
          </w:p>
        </w:tc>
      </w:tr>
      <w:tr w:rsidR="00780477" w:rsidRPr="00DE110C" w14:paraId="44945AC5" w14:textId="77777777" w:rsidTr="0034013B">
        <w:trPr>
          <w:trHeight w:val="720"/>
        </w:trPr>
        <w:tc>
          <w:tcPr>
            <w:tcW w:w="3384" w:type="dxa"/>
            <w:vAlign w:val="center"/>
          </w:tcPr>
          <w:p w14:paraId="58BFE1D4" w14:textId="77777777" w:rsidR="00780477" w:rsidRPr="00DE110C" w:rsidRDefault="00780477" w:rsidP="005F14A3">
            <w:pPr>
              <w:pStyle w:val="NoSpacing"/>
              <w:rPr>
                <w:rFonts w:ascii="Helvetica" w:hAnsi="Helvetica" w:cs="Helvetica"/>
              </w:rPr>
            </w:pPr>
            <w:r w:rsidRPr="00DE110C">
              <w:rPr>
                <w:rFonts w:ascii="Helvetica" w:hAnsi="Helvetica" w:cs="Helvetica"/>
              </w:rPr>
              <w:lastRenderedPageBreak/>
              <w:t>Is client equipment accessible?</w:t>
            </w:r>
          </w:p>
        </w:tc>
        <w:tc>
          <w:tcPr>
            <w:tcW w:w="3384" w:type="dxa"/>
            <w:vAlign w:val="center"/>
          </w:tcPr>
          <w:p w14:paraId="54476C57" w14:textId="77777777" w:rsidR="00780477" w:rsidRPr="00DE110C" w:rsidRDefault="00780477" w:rsidP="005F14A3">
            <w:pPr>
              <w:pStyle w:val="NoSpacing"/>
              <w:rPr>
                <w:rFonts w:ascii="Helvetica" w:hAnsi="Helvetica" w:cs="Helvetica"/>
              </w:rPr>
            </w:pPr>
            <w:r w:rsidRPr="00DE110C">
              <w:rPr>
                <w:rFonts w:ascii="Helvetica" w:hAnsi="Helvetica" w:cs="Helvetica"/>
              </w:rPr>
              <w:t>Yes – resume repairs/delivery when possible or transfer to alternate location</w:t>
            </w:r>
          </w:p>
        </w:tc>
        <w:tc>
          <w:tcPr>
            <w:tcW w:w="3384" w:type="dxa"/>
            <w:vAlign w:val="center"/>
          </w:tcPr>
          <w:p w14:paraId="531415C7" w14:textId="23748048" w:rsidR="00780477" w:rsidRPr="00DE110C" w:rsidRDefault="00780477" w:rsidP="005F14A3">
            <w:pPr>
              <w:pStyle w:val="NoSpacing"/>
              <w:rPr>
                <w:rFonts w:ascii="Helvetica" w:hAnsi="Helvetica" w:cs="Helvetica"/>
              </w:rPr>
            </w:pPr>
            <w:r w:rsidRPr="00DE110C">
              <w:rPr>
                <w:rFonts w:ascii="Helvetica" w:hAnsi="Helvetica" w:cs="Helvetica"/>
              </w:rPr>
              <w:t xml:space="preserve">No – arrange replacement or cancellation with </w:t>
            </w:r>
            <w:r w:rsidR="008F66EE">
              <w:rPr>
                <w:rFonts w:ascii="Helvetica" w:hAnsi="Helvetica" w:cs="Helvetica"/>
              </w:rPr>
              <w:t>D</w:t>
            </w:r>
            <w:r w:rsidRPr="00DE110C">
              <w:rPr>
                <w:rFonts w:ascii="Helvetica" w:hAnsi="Helvetica" w:cs="Helvetica"/>
              </w:rPr>
              <w:t>VP</w:t>
            </w:r>
          </w:p>
        </w:tc>
      </w:tr>
      <w:tr w:rsidR="00472BE7" w:rsidRPr="00DE110C" w14:paraId="4F26C5FF" w14:textId="77777777" w:rsidTr="00CF7532">
        <w:trPr>
          <w:trHeight w:val="3410"/>
        </w:trPr>
        <w:tc>
          <w:tcPr>
            <w:tcW w:w="3384" w:type="dxa"/>
          </w:tcPr>
          <w:p w14:paraId="0A6B0B7D" w14:textId="77777777" w:rsidR="00472BE7" w:rsidRPr="00DE110C" w:rsidRDefault="00CF7532" w:rsidP="00D22A84">
            <w:pPr>
              <w:pStyle w:val="NoSpacing"/>
              <w:rPr>
                <w:rFonts w:ascii="Helvetica" w:hAnsi="Helvetica" w:cs="Helvetica"/>
              </w:rPr>
            </w:pPr>
            <w:r w:rsidRPr="00DE110C">
              <w:rPr>
                <w:rFonts w:ascii="Helvetica" w:hAnsi="Helvetica" w:cs="Helvetica"/>
              </w:rPr>
              <w:t>Kaiser operations:</w:t>
            </w:r>
          </w:p>
          <w:p w14:paraId="47A47EAB" w14:textId="77777777" w:rsidR="00CF7532" w:rsidRPr="00DE110C" w:rsidRDefault="00CF7532" w:rsidP="00D22A84">
            <w:pPr>
              <w:pStyle w:val="NoSpacing"/>
              <w:rPr>
                <w:rFonts w:ascii="Helvetica" w:hAnsi="Helvetica" w:cs="Helvetica"/>
              </w:rPr>
            </w:pPr>
          </w:p>
          <w:p w14:paraId="0C9C522C" w14:textId="77777777" w:rsidR="00CF7532" w:rsidRPr="00DE110C" w:rsidRDefault="00CF7532" w:rsidP="00D22A84">
            <w:pPr>
              <w:pStyle w:val="NoSpacing"/>
              <w:rPr>
                <w:rFonts w:ascii="Helvetica" w:hAnsi="Helvetica" w:cs="Helvetica"/>
              </w:rPr>
            </w:pPr>
            <w:r w:rsidRPr="00DE110C">
              <w:rPr>
                <w:rFonts w:ascii="Helvetica" w:hAnsi="Helvetica" w:cs="Helvetica"/>
              </w:rPr>
              <w:t>Will service to Kaiser clients be disrupted?</w:t>
            </w:r>
          </w:p>
          <w:p w14:paraId="6409129C" w14:textId="77777777" w:rsidR="00472BE7" w:rsidRPr="00DE110C" w:rsidRDefault="00472BE7" w:rsidP="00D22A84">
            <w:pPr>
              <w:pStyle w:val="NoSpacing"/>
              <w:rPr>
                <w:rFonts w:ascii="Helvetica" w:hAnsi="Helvetica" w:cs="Helvetica"/>
              </w:rPr>
            </w:pPr>
          </w:p>
          <w:p w14:paraId="4B1BE674" w14:textId="77777777" w:rsidR="00472BE7" w:rsidRPr="00DE110C" w:rsidRDefault="00472BE7" w:rsidP="00CF7532">
            <w:pPr>
              <w:pStyle w:val="NoSpacing"/>
              <w:rPr>
                <w:rFonts w:ascii="Helvetica" w:hAnsi="Helvetica" w:cs="Helvetica"/>
              </w:rPr>
            </w:pPr>
          </w:p>
          <w:p w14:paraId="0864CCAE" w14:textId="77777777" w:rsidR="00CF7532" w:rsidRPr="00DE110C" w:rsidRDefault="00CF7532" w:rsidP="00CF7532">
            <w:pPr>
              <w:pStyle w:val="NoSpacing"/>
              <w:rPr>
                <w:rFonts w:ascii="Helvetica" w:hAnsi="Helvetica" w:cs="Helvetica"/>
              </w:rPr>
            </w:pPr>
          </w:p>
          <w:p w14:paraId="1E0CEF34" w14:textId="77777777" w:rsidR="00CF7532" w:rsidRPr="00DE110C" w:rsidRDefault="00CF7532" w:rsidP="00CF7532">
            <w:pPr>
              <w:pStyle w:val="NoSpacing"/>
              <w:rPr>
                <w:rFonts w:ascii="Helvetica" w:hAnsi="Helvetica" w:cs="Helvetica"/>
              </w:rPr>
            </w:pPr>
          </w:p>
          <w:p w14:paraId="71415602" w14:textId="77777777" w:rsidR="00CF7532" w:rsidRPr="00DE110C" w:rsidRDefault="00CF7532" w:rsidP="00CF7532">
            <w:pPr>
              <w:pStyle w:val="NoSpacing"/>
              <w:rPr>
                <w:rFonts w:ascii="Helvetica" w:hAnsi="Helvetica" w:cs="Helvetica"/>
              </w:rPr>
            </w:pPr>
          </w:p>
          <w:p w14:paraId="728D8CCD" w14:textId="77777777" w:rsidR="008A6E90" w:rsidRDefault="008A6E90" w:rsidP="00CF7532">
            <w:pPr>
              <w:pStyle w:val="NoSpacing"/>
              <w:rPr>
                <w:rFonts w:ascii="Helvetica" w:hAnsi="Helvetica" w:cs="Helvetica"/>
              </w:rPr>
            </w:pPr>
          </w:p>
          <w:p w14:paraId="3B5F7AE6" w14:textId="77777777" w:rsidR="008A6E90" w:rsidRDefault="008A6E90" w:rsidP="00CF7532">
            <w:pPr>
              <w:pStyle w:val="NoSpacing"/>
              <w:rPr>
                <w:rFonts w:ascii="Helvetica" w:hAnsi="Helvetica" w:cs="Helvetica"/>
              </w:rPr>
            </w:pPr>
          </w:p>
          <w:p w14:paraId="58FAAF15" w14:textId="77777777" w:rsidR="008A6E90" w:rsidRDefault="008A6E90" w:rsidP="00CF7532">
            <w:pPr>
              <w:pStyle w:val="NoSpacing"/>
              <w:rPr>
                <w:rFonts w:ascii="Helvetica" w:hAnsi="Helvetica" w:cs="Helvetica"/>
              </w:rPr>
            </w:pPr>
          </w:p>
          <w:p w14:paraId="241B9731" w14:textId="77777777" w:rsidR="008A6E90" w:rsidRDefault="008A6E90" w:rsidP="00CF7532">
            <w:pPr>
              <w:pStyle w:val="NoSpacing"/>
              <w:rPr>
                <w:rFonts w:ascii="Helvetica" w:hAnsi="Helvetica" w:cs="Helvetica"/>
              </w:rPr>
            </w:pPr>
          </w:p>
          <w:p w14:paraId="5183EF1E" w14:textId="77777777" w:rsidR="008A6E90" w:rsidRDefault="008A6E90" w:rsidP="00CF7532">
            <w:pPr>
              <w:pStyle w:val="NoSpacing"/>
              <w:rPr>
                <w:rFonts w:ascii="Helvetica" w:hAnsi="Helvetica" w:cs="Helvetica"/>
              </w:rPr>
            </w:pPr>
          </w:p>
          <w:p w14:paraId="4D793434" w14:textId="77777777" w:rsidR="008A6E90" w:rsidRDefault="008A6E90" w:rsidP="00CF7532">
            <w:pPr>
              <w:pStyle w:val="NoSpacing"/>
              <w:rPr>
                <w:rFonts w:ascii="Helvetica" w:hAnsi="Helvetica" w:cs="Helvetica"/>
              </w:rPr>
            </w:pPr>
          </w:p>
          <w:p w14:paraId="3DD494B8" w14:textId="77777777" w:rsidR="008A6E90" w:rsidRDefault="008A6E90" w:rsidP="00CF7532">
            <w:pPr>
              <w:pStyle w:val="NoSpacing"/>
              <w:rPr>
                <w:rFonts w:ascii="Helvetica" w:hAnsi="Helvetica" w:cs="Helvetica"/>
              </w:rPr>
            </w:pPr>
          </w:p>
          <w:p w14:paraId="1F5A2AEA" w14:textId="77777777" w:rsidR="008A6E90" w:rsidRDefault="008A6E90" w:rsidP="00CF7532">
            <w:pPr>
              <w:pStyle w:val="NoSpacing"/>
              <w:rPr>
                <w:rFonts w:ascii="Helvetica" w:hAnsi="Helvetica" w:cs="Helvetica"/>
              </w:rPr>
            </w:pPr>
          </w:p>
          <w:p w14:paraId="612D2534" w14:textId="77777777" w:rsidR="00CF7532" w:rsidRDefault="00CF7532" w:rsidP="00CF7532">
            <w:pPr>
              <w:pStyle w:val="NoSpacing"/>
              <w:rPr>
                <w:rFonts w:ascii="Helvetica" w:hAnsi="Helvetica" w:cs="Helvetica"/>
              </w:rPr>
            </w:pPr>
            <w:r w:rsidRPr="00DE110C">
              <w:rPr>
                <w:rFonts w:ascii="Helvetica" w:hAnsi="Helvetica" w:cs="Helvetica"/>
              </w:rPr>
              <w:t>Are Emergency Shelters available?</w:t>
            </w:r>
          </w:p>
          <w:p w14:paraId="1BF91FB3" w14:textId="77777777" w:rsidR="008A6E90" w:rsidRDefault="008A6E90" w:rsidP="00CF7532">
            <w:pPr>
              <w:pStyle w:val="NoSpacing"/>
              <w:rPr>
                <w:rFonts w:ascii="Helvetica" w:hAnsi="Helvetica" w:cs="Helvetica"/>
              </w:rPr>
            </w:pPr>
          </w:p>
          <w:p w14:paraId="3F41C768" w14:textId="77777777" w:rsidR="008A6E90" w:rsidRPr="00DE110C" w:rsidRDefault="008A6E90" w:rsidP="00CF7532">
            <w:pPr>
              <w:pStyle w:val="NoSpacing"/>
              <w:rPr>
                <w:rFonts w:ascii="Helvetica" w:hAnsi="Helvetica" w:cs="Helvetica"/>
              </w:rPr>
            </w:pPr>
          </w:p>
        </w:tc>
        <w:tc>
          <w:tcPr>
            <w:tcW w:w="3384" w:type="dxa"/>
          </w:tcPr>
          <w:p w14:paraId="598BAF28" w14:textId="77777777" w:rsidR="00472BE7" w:rsidRPr="00DE110C" w:rsidRDefault="00472BE7" w:rsidP="00CF7532">
            <w:pPr>
              <w:pStyle w:val="NoSpacing"/>
              <w:rPr>
                <w:rFonts w:ascii="Helvetica" w:hAnsi="Helvetica" w:cs="Helvetica"/>
              </w:rPr>
            </w:pPr>
          </w:p>
          <w:p w14:paraId="5ECB6B38" w14:textId="77777777" w:rsidR="00CF7532" w:rsidRPr="00DE110C" w:rsidRDefault="00CF7532" w:rsidP="00CF7532">
            <w:pPr>
              <w:pStyle w:val="NoSpacing"/>
              <w:rPr>
                <w:rFonts w:ascii="Helvetica" w:hAnsi="Helvetica" w:cs="Helvetica"/>
              </w:rPr>
            </w:pPr>
          </w:p>
          <w:p w14:paraId="3CDD2D71" w14:textId="77777777" w:rsidR="00CF7532" w:rsidRDefault="00CF7532" w:rsidP="00CF7532">
            <w:pPr>
              <w:pStyle w:val="NoSpacing"/>
              <w:rPr>
                <w:rFonts w:ascii="Helvetica" w:hAnsi="Helvetica" w:cs="Helvetica"/>
              </w:rPr>
            </w:pPr>
            <w:r w:rsidRPr="00DE110C">
              <w:rPr>
                <w:rFonts w:ascii="Helvetica" w:hAnsi="Helvetica" w:cs="Helvetica"/>
              </w:rPr>
              <w:t>Yes – contact your Kaiser representative to inform them of the disruption and the business continuity plan.</w:t>
            </w:r>
          </w:p>
          <w:p w14:paraId="0C2529B0" w14:textId="77777777" w:rsidR="008A6E90" w:rsidRDefault="008A6E90" w:rsidP="00CF7532">
            <w:pPr>
              <w:pStyle w:val="NoSpacing"/>
              <w:rPr>
                <w:rFonts w:ascii="Helvetica" w:hAnsi="Helvetica" w:cs="Helvetica"/>
              </w:rPr>
            </w:pPr>
          </w:p>
          <w:p w14:paraId="08BCEC0E" w14:textId="77777777" w:rsidR="008A6E90" w:rsidRDefault="008A6E90" w:rsidP="00CF7532">
            <w:pPr>
              <w:pStyle w:val="NoSpacing"/>
              <w:rPr>
                <w:rFonts w:ascii="Helvetica" w:hAnsi="Helvetica" w:cs="Helvetica"/>
              </w:rPr>
            </w:pPr>
            <w:r>
              <w:rPr>
                <w:rFonts w:ascii="Helvetica" w:hAnsi="Helvetica" w:cs="Helvetica"/>
              </w:rPr>
              <w:t>Yes – contact all clients in affected service are</w:t>
            </w:r>
            <w:r w:rsidR="0066137E">
              <w:rPr>
                <w:rFonts w:ascii="Helvetica" w:hAnsi="Helvetica" w:cs="Helvetica"/>
              </w:rPr>
              <w:t>a</w:t>
            </w:r>
            <w:r>
              <w:rPr>
                <w:rFonts w:ascii="Helvetica" w:hAnsi="Helvetica" w:cs="Helvetica"/>
              </w:rPr>
              <w:t xml:space="preserve"> to inform them of the business continuity plan via mass text.</w:t>
            </w:r>
          </w:p>
          <w:p w14:paraId="52B88185" w14:textId="77777777" w:rsidR="008A6E90" w:rsidRDefault="008A6E90" w:rsidP="00CF7532">
            <w:pPr>
              <w:pStyle w:val="NoSpacing"/>
              <w:rPr>
                <w:rFonts w:ascii="Helvetica" w:hAnsi="Helvetica" w:cs="Helvetica"/>
              </w:rPr>
            </w:pPr>
          </w:p>
          <w:p w14:paraId="0B4D9A25" w14:textId="77777777" w:rsidR="008A6E90" w:rsidRPr="00DE110C" w:rsidRDefault="008A6E90" w:rsidP="00CF7532">
            <w:pPr>
              <w:pStyle w:val="NoSpacing"/>
              <w:rPr>
                <w:rFonts w:ascii="Helvetica" w:hAnsi="Helvetica" w:cs="Helvetica"/>
              </w:rPr>
            </w:pPr>
            <w:r>
              <w:rPr>
                <w:rFonts w:ascii="Helvetica" w:hAnsi="Helvetica" w:cs="Helvetica"/>
              </w:rPr>
              <w:t>Yes - Update Kaiser on the status of open orders and summary of members affected.</w:t>
            </w:r>
          </w:p>
          <w:p w14:paraId="3B1F3437" w14:textId="77777777" w:rsidR="00CF7532" w:rsidRPr="00DE110C" w:rsidRDefault="00CF7532" w:rsidP="00CF7532">
            <w:pPr>
              <w:pStyle w:val="NoSpacing"/>
              <w:rPr>
                <w:rFonts w:ascii="Helvetica" w:hAnsi="Helvetica" w:cs="Helvetica"/>
              </w:rPr>
            </w:pPr>
          </w:p>
          <w:p w14:paraId="3722F35A" w14:textId="77777777" w:rsidR="00CF7532" w:rsidRPr="00DE110C" w:rsidRDefault="00CF7532" w:rsidP="00CF7532">
            <w:pPr>
              <w:pStyle w:val="NoSpacing"/>
              <w:rPr>
                <w:rFonts w:ascii="Helvetica" w:hAnsi="Helvetica" w:cs="Helvetica"/>
              </w:rPr>
            </w:pPr>
          </w:p>
          <w:p w14:paraId="52DEA793" w14:textId="77777777" w:rsidR="00CF7532" w:rsidRPr="00DE110C" w:rsidRDefault="00CF7532" w:rsidP="00CF7532">
            <w:pPr>
              <w:pStyle w:val="NoSpacing"/>
              <w:rPr>
                <w:rFonts w:ascii="Helvetica" w:hAnsi="Helvetica" w:cs="Helvetica"/>
              </w:rPr>
            </w:pPr>
            <w:r w:rsidRPr="00DE110C">
              <w:rPr>
                <w:rFonts w:ascii="Helvetica" w:hAnsi="Helvetica" w:cs="Helvetica"/>
              </w:rPr>
              <w:t>Yes – as time permits, visit Shelters to assist with any clients housed there</w:t>
            </w:r>
          </w:p>
        </w:tc>
        <w:tc>
          <w:tcPr>
            <w:tcW w:w="3384" w:type="dxa"/>
          </w:tcPr>
          <w:p w14:paraId="42CF911D" w14:textId="77777777" w:rsidR="00472BE7" w:rsidRPr="00DE110C" w:rsidRDefault="00472BE7" w:rsidP="00CF7532">
            <w:pPr>
              <w:pStyle w:val="NoSpacing"/>
              <w:rPr>
                <w:rFonts w:ascii="Helvetica" w:hAnsi="Helvetica" w:cs="Helvetica"/>
              </w:rPr>
            </w:pPr>
          </w:p>
          <w:p w14:paraId="2FFECFCA" w14:textId="77777777" w:rsidR="00CF7532" w:rsidRPr="00DE110C" w:rsidRDefault="00CF7532" w:rsidP="00CF7532">
            <w:pPr>
              <w:pStyle w:val="NoSpacing"/>
              <w:rPr>
                <w:rFonts w:ascii="Helvetica" w:hAnsi="Helvetica" w:cs="Helvetica"/>
              </w:rPr>
            </w:pPr>
          </w:p>
          <w:p w14:paraId="5D765272" w14:textId="77777777" w:rsidR="00CF7532" w:rsidRPr="00DE110C" w:rsidRDefault="00CF7532" w:rsidP="00CF7532">
            <w:pPr>
              <w:pStyle w:val="NoSpacing"/>
              <w:rPr>
                <w:rFonts w:ascii="Helvetica" w:hAnsi="Helvetica" w:cs="Helvetica"/>
              </w:rPr>
            </w:pPr>
            <w:r w:rsidRPr="00DE110C">
              <w:rPr>
                <w:rFonts w:ascii="Helvetica" w:hAnsi="Helvetica" w:cs="Helvetica"/>
              </w:rPr>
              <w:t>No – continue normal operations/business continuity plan</w:t>
            </w:r>
          </w:p>
          <w:p w14:paraId="1F45C5FE" w14:textId="77777777" w:rsidR="00CF7532" w:rsidRPr="00DE110C" w:rsidRDefault="00CF7532" w:rsidP="00CF7532">
            <w:pPr>
              <w:pStyle w:val="NoSpacing"/>
              <w:rPr>
                <w:rFonts w:ascii="Helvetica" w:hAnsi="Helvetica" w:cs="Helvetica"/>
              </w:rPr>
            </w:pPr>
          </w:p>
          <w:p w14:paraId="52C96E4D" w14:textId="77777777" w:rsidR="00CF7532" w:rsidRPr="00DE110C" w:rsidRDefault="00CF7532" w:rsidP="00CF7532">
            <w:pPr>
              <w:pStyle w:val="NoSpacing"/>
              <w:rPr>
                <w:rFonts w:ascii="Helvetica" w:hAnsi="Helvetica" w:cs="Helvetica"/>
              </w:rPr>
            </w:pPr>
          </w:p>
          <w:p w14:paraId="14994F53" w14:textId="77777777" w:rsidR="008A6E90" w:rsidRDefault="008A6E90" w:rsidP="00CF7532">
            <w:pPr>
              <w:pStyle w:val="NoSpacing"/>
              <w:rPr>
                <w:rFonts w:ascii="Helvetica" w:hAnsi="Helvetica" w:cs="Helvetica"/>
              </w:rPr>
            </w:pPr>
          </w:p>
          <w:p w14:paraId="5884E457" w14:textId="77777777" w:rsidR="008A6E90" w:rsidRDefault="008A6E90" w:rsidP="00CF7532">
            <w:pPr>
              <w:pStyle w:val="NoSpacing"/>
              <w:rPr>
                <w:rFonts w:ascii="Helvetica" w:hAnsi="Helvetica" w:cs="Helvetica"/>
              </w:rPr>
            </w:pPr>
          </w:p>
          <w:p w14:paraId="7D38B87D" w14:textId="77777777" w:rsidR="008A6E90" w:rsidRDefault="008A6E90" w:rsidP="00CF7532">
            <w:pPr>
              <w:pStyle w:val="NoSpacing"/>
              <w:rPr>
                <w:rFonts w:ascii="Helvetica" w:hAnsi="Helvetica" w:cs="Helvetica"/>
              </w:rPr>
            </w:pPr>
          </w:p>
          <w:p w14:paraId="040AA048" w14:textId="77777777" w:rsidR="008A6E90" w:rsidRDefault="008A6E90" w:rsidP="00CF7532">
            <w:pPr>
              <w:pStyle w:val="NoSpacing"/>
              <w:rPr>
                <w:rFonts w:ascii="Helvetica" w:hAnsi="Helvetica" w:cs="Helvetica"/>
              </w:rPr>
            </w:pPr>
          </w:p>
          <w:p w14:paraId="26B389DA" w14:textId="77777777" w:rsidR="008A6E90" w:rsidRDefault="008A6E90" w:rsidP="00CF7532">
            <w:pPr>
              <w:pStyle w:val="NoSpacing"/>
              <w:rPr>
                <w:rFonts w:ascii="Helvetica" w:hAnsi="Helvetica" w:cs="Helvetica"/>
              </w:rPr>
            </w:pPr>
          </w:p>
          <w:p w14:paraId="50BC43AA" w14:textId="77777777" w:rsidR="008A6E90" w:rsidRDefault="008A6E90" w:rsidP="00CF7532">
            <w:pPr>
              <w:pStyle w:val="NoSpacing"/>
              <w:rPr>
                <w:rFonts w:ascii="Helvetica" w:hAnsi="Helvetica" w:cs="Helvetica"/>
              </w:rPr>
            </w:pPr>
          </w:p>
          <w:p w14:paraId="617CB7EF" w14:textId="77777777" w:rsidR="008A6E90" w:rsidRDefault="008A6E90" w:rsidP="00CF7532">
            <w:pPr>
              <w:pStyle w:val="NoSpacing"/>
              <w:rPr>
                <w:rFonts w:ascii="Helvetica" w:hAnsi="Helvetica" w:cs="Helvetica"/>
              </w:rPr>
            </w:pPr>
          </w:p>
          <w:p w14:paraId="08A92A3D" w14:textId="77777777" w:rsidR="008A6E90" w:rsidRDefault="008A6E90" w:rsidP="00CF7532">
            <w:pPr>
              <w:pStyle w:val="NoSpacing"/>
              <w:rPr>
                <w:rFonts w:ascii="Helvetica" w:hAnsi="Helvetica" w:cs="Helvetica"/>
              </w:rPr>
            </w:pPr>
          </w:p>
          <w:p w14:paraId="5CC6148A" w14:textId="77777777" w:rsidR="008A6E90" w:rsidRDefault="008A6E90" w:rsidP="00CF7532">
            <w:pPr>
              <w:pStyle w:val="NoSpacing"/>
              <w:rPr>
                <w:rFonts w:ascii="Helvetica" w:hAnsi="Helvetica" w:cs="Helvetica"/>
              </w:rPr>
            </w:pPr>
          </w:p>
          <w:p w14:paraId="360EDCAF" w14:textId="77777777" w:rsidR="008A6E90" w:rsidRDefault="008A6E90" w:rsidP="00CF7532">
            <w:pPr>
              <w:pStyle w:val="NoSpacing"/>
              <w:rPr>
                <w:rFonts w:ascii="Helvetica" w:hAnsi="Helvetica" w:cs="Helvetica"/>
              </w:rPr>
            </w:pPr>
          </w:p>
          <w:p w14:paraId="7334E449" w14:textId="77777777" w:rsidR="00CF7532" w:rsidRPr="00DE110C" w:rsidRDefault="00CF7532" w:rsidP="00CF7532">
            <w:pPr>
              <w:pStyle w:val="NoSpacing"/>
              <w:rPr>
                <w:rFonts w:ascii="Helvetica" w:hAnsi="Helvetica" w:cs="Helvetica"/>
              </w:rPr>
            </w:pPr>
            <w:r w:rsidRPr="00DE110C">
              <w:rPr>
                <w:rFonts w:ascii="Helvetica" w:hAnsi="Helvetica" w:cs="Helvetica"/>
              </w:rPr>
              <w:t>No – continue normal operations/business continuity plan</w:t>
            </w:r>
          </w:p>
        </w:tc>
      </w:tr>
      <w:tr w:rsidR="00472BE7" w:rsidRPr="00DE110C" w14:paraId="306B0FAD" w14:textId="77777777" w:rsidTr="001D2164">
        <w:trPr>
          <w:trHeight w:val="3140"/>
        </w:trPr>
        <w:tc>
          <w:tcPr>
            <w:tcW w:w="3384" w:type="dxa"/>
          </w:tcPr>
          <w:p w14:paraId="1D869CAF" w14:textId="77777777" w:rsidR="00472BE7" w:rsidRPr="00DE110C" w:rsidRDefault="00472BE7" w:rsidP="00D22A84">
            <w:pPr>
              <w:pStyle w:val="NoSpacing"/>
              <w:rPr>
                <w:rFonts w:ascii="Helvetica" w:hAnsi="Helvetica" w:cs="Helvetica"/>
              </w:rPr>
            </w:pPr>
            <w:r w:rsidRPr="00DE110C">
              <w:rPr>
                <w:rFonts w:ascii="Helvetica" w:hAnsi="Helvetica" w:cs="Helvetica"/>
              </w:rPr>
              <w:t>Other:</w:t>
            </w:r>
          </w:p>
          <w:p w14:paraId="50359F45" w14:textId="77777777" w:rsidR="00072A95" w:rsidRPr="00DE110C" w:rsidRDefault="00072A95" w:rsidP="00D22A84">
            <w:pPr>
              <w:pStyle w:val="NoSpacing"/>
              <w:rPr>
                <w:rFonts w:ascii="Helvetica" w:hAnsi="Helvetica" w:cs="Helvetica"/>
              </w:rPr>
            </w:pPr>
          </w:p>
          <w:p w14:paraId="342BEEA9" w14:textId="77777777" w:rsidR="00072A95" w:rsidRPr="00DE110C" w:rsidRDefault="00072A95" w:rsidP="00D22A84">
            <w:pPr>
              <w:pStyle w:val="NoSpacing"/>
              <w:rPr>
                <w:rFonts w:ascii="Helvetica" w:hAnsi="Helvetica" w:cs="Helvetica"/>
              </w:rPr>
            </w:pPr>
          </w:p>
          <w:p w14:paraId="146FA602" w14:textId="77777777" w:rsidR="00CF7532" w:rsidRPr="00DE110C" w:rsidRDefault="00072A95" w:rsidP="00D22A84">
            <w:pPr>
              <w:pStyle w:val="NoSpacing"/>
              <w:rPr>
                <w:rFonts w:ascii="Helvetica" w:hAnsi="Helvetica" w:cs="Helvetica"/>
              </w:rPr>
            </w:pPr>
            <w:r w:rsidRPr="00DE110C">
              <w:rPr>
                <w:rFonts w:ascii="Helvetica" w:hAnsi="Helvetica" w:cs="Helvetica"/>
              </w:rPr>
              <w:t>Have you received advance notification of an impending disaster?</w:t>
            </w:r>
          </w:p>
          <w:p w14:paraId="1A4061B0" w14:textId="77777777" w:rsidR="00CF7532" w:rsidRPr="00DE110C" w:rsidRDefault="00CF7532" w:rsidP="00072A95">
            <w:pPr>
              <w:pStyle w:val="NoSpacing"/>
              <w:rPr>
                <w:rFonts w:ascii="Helvetica" w:hAnsi="Helvetica" w:cs="Helvetica"/>
              </w:rPr>
            </w:pPr>
          </w:p>
        </w:tc>
        <w:tc>
          <w:tcPr>
            <w:tcW w:w="3384" w:type="dxa"/>
            <w:vAlign w:val="center"/>
          </w:tcPr>
          <w:p w14:paraId="32F050F0" w14:textId="77777777" w:rsidR="001D2164" w:rsidRPr="00DE110C" w:rsidRDefault="001D2164" w:rsidP="00072A95">
            <w:pPr>
              <w:pStyle w:val="NoSpacing"/>
              <w:rPr>
                <w:rFonts w:ascii="Helvetica" w:hAnsi="Helvetica" w:cs="Helvetica"/>
              </w:rPr>
            </w:pPr>
          </w:p>
          <w:p w14:paraId="485DE346" w14:textId="77777777" w:rsidR="00472BE7" w:rsidRPr="00DE110C" w:rsidRDefault="00072A95" w:rsidP="00072A95">
            <w:pPr>
              <w:pStyle w:val="NoSpacing"/>
              <w:rPr>
                <w:rFonts w:ascii="Helvetica" w:hAnsi="Helvetica" w:cs="Helvetica"/>
              </w:rPr>
            </w:pPr>
            <w:r w:rsidRPr="00DE110C">
              <w:rPr>
                <w:rFonts w:ascii="Helvetica" w:hAnsi="Helvetica" w:cs="Helvetica"/>
              </w:rPr>
              <w:t>Yes – stock vans with a supply of single and dual mode battery chargers, batteries, solid drive wheel and pneumatic tires, power and manual loaners as available</w:t>
            </w:r>
          </w:p>
          <w:p w14:paraId="54E4D756" w14:textId="77777777" w:rsidR="00403347" w:rsidRPr="00DE110C" w:rsidRDefault="00403347" w:rsidP="00072A95">
            <w:pPr>
              <w:pStyle w:val="NoSpacing"/>
              <w:rPr>
                <w:rFonts w:ascii="Helvetica" w:hAnsi="Helvetica" w:cs="Helvetica"/>
              </w:rPr>
            </w:pPr>
          </w:p>
          <w:p w14:paraId="6A25CF16" w14:textId="77777777" w:rsidR="00403347" w:rsidRPr="00DE110C" w:rsidRDefault="00403347" w:rsidP="00072A95">
            <w:pPr>
              <w:pStyle w:val="NoSpacing"/>
              <w:rPr>
                <w:rFonts w:ascii="Helvetica" w:hAnsi="Helvetica" w:cs="Helvetica"/>
              </w:rPr>
            </w:pPr>
          </w:p>
        </w:tc>
        <w:tc>
          <w:tcPr>
            <w:tcW w:w="3384" w:type="dxa"/>
          </w:tcPr>
          <w:p w14:paraId="47867ED2" w14:textId="77777777" w:rsidR="001D2164" w:rsidRPr="00DE110C" w:rsidRDefault="001D2164" w:rsidP="005F14A3">
            <w:pPr>
              <w:pStyle w:val="NoSpacing"/>
              <w:rPr>
                <w:rFonts w:ascii="Helvetica" w:hAnsi="Helvetica" w:cs="Helvetica"/>
              </w:rPr>
            </w:pPr>
          </w:p>
          <w:p w14:paraId="0DBC137C" w14:textId="77777777" w:rsidR="001D2164" w:rsidRPr="00DE110C" w:rsidRDefault="001D2164" w:rsidP="005F14A3">
            <w:pPr>
              <w:pStyle w:val="NoSpacing"/>
              <w:rPr>
                <w:rFonts w:ascii="Helvetica" w:hAnsi="Helvetica" w:cs="Helvetica"/>
              </w:rPr>
            </w:pPr>
          </w:p>
          <w:p w14:paraId="034443AF" w14:textId="77777777" w:rsidR="001D2164" w:rsidRPr="00DE110C" w:rsidRDefault="001D2164" w:rsidP="005F14A3">
            <w:pPr>
              <w:pStyle w:val="NoSpacing"/>
              <w:rPr>
                <w:rFonts w:ascii="Helvetica" w:hAnsi="Helvetica" w:cs="Helvetica"/>
              </w:rPr>
            </w:pPr>
          </w:p>
          <w:p w14:paraId="6CE5368F" w14:textId="77777777" w:rsidR="00472BE7" w:rsidRPr="00DE110C" w:rsidRDefault="001D2164" w:rsidP="005F14A3">
            <w:pPr>
              <w:pStyle w:val="NoSpacing"/>
              <w:rPr>
                <w:rFonts w:ascii="Helvetica" w:hAnsi="Helvetica" w:cs="Helvetica"/>
              </w:rPr>
            </w:pPr>
            <w:r w:rsidRPr="00DE110C">
              <w:rPr>
                <w:rFonts w:ascii="Helvetica" w:hAnsi="Helvetica" w:cs="Helvetica"/>
              </w:rPr>
              <w:t>N</w:t>
            </w:r>
            <w:r w:rsidR="00072A95" w:rsidRPr="00DE110C">
              <w:rPr>
                <w:rFonts w:ascii="Helvetica" w:hAnsi="Helvetica" w:cs="Helvetica"/>
              </w:rPr>
              <w:t>o – continue normal operations/business continuity plan</w:t>
            </w:r>
          </w:p>
        </w:tc>
      </w:tr>
      <w:tr w:rsidR="00D22A84" w:rsidRPr="00DE110C" w14:paraId="3B311F3C" w14:textId="77777777" w:rsidTr="00CD4BAA">
        <w:trPr>
          <w:trHeight w:val="2240"/>
        </w:trPr>
        <w:tc>
          <w:tcPr>
            <w:tcW w:w="3384" w:type="dxa"/>
          </w:tcPr>
          <w:p w14:paraId="164536D8" w14:textId="652AE20E" w:rsidR="00072A95" w:rsidRPr="00DE110C" w:rsidRDefault="00D22A84" w:rsidP="00072A95">
            <w:pPr>
              <w:pStyle w:val="NoSpacing"/>
              <w:rPr>
                <w:rFonts w:ascii="Helvetica" w:hAnsi="Helvetica" w:cs="Helvetica"/>
              </w:rPr>
            </w:pPr>
            <w:r w:rsidRPr="00DE110C">
              <w:rPr>
                <w:rFonts w:ascii="Helvetica" w:hAnsi="Helvetica" w:cs="Helvetica"/>
              </w:rPr>
              <w:t>Other</w:t>
            </w:r>
            <w:r w:rsidR="00451356" w:rsidRPr="00DE110C">
              <w:rPr>
                <w:rFonts w:ascii="Helvetica" w:hAnsi="Helvetica" w:cs="Helvetica"/>
              </w:rPr>
              <w:t>: (</w:t>
            </w:r>
            <w:r w:rsidR="00072A95" w:rsidRPr="00DE110C">
              <w:rPr>
                <w:rFonts w:ascii="Helvetica" w:hAnsi="Helvetica" w:cs="Helvetica"/>
              </w:rPr>
              <w:t>Discuss with staff what other considerations are unique to your location and what the response should be.)</w:t>
            </w:r>
          </w:p>
          <w:p w14:paraId="7855AB85" w14:textId="77777777" w:rsidR="00D22A84" w:rsidRPr="00DE110C" w:rsidRDefault="00D22A84" w:rsidP="00D22A84">
            <w:pPr>
              <w:pStyle w:val="NoSpacing"/>
              <w:rPr>
                <w:rFonts w:ascii="Helvetica" w:hAnsi="Helvetica" w:cs="Helvetica"/>
              </w:rPr>
            </w:pPr>
          </w:p>
        </w:tc>
        <w:tc>
          <w:tcPr>
            <w:tcW w:w="3384" w:type="dxa"/>
            <w:vAlign w:val="center"/>
          </w:tcPr>
          <w:p w14:paraId="09A21038" w14:textId="77777777" w:rsidR="00D22A84" w:rsidRPr="00DE110C" w:rsidRDefault="00D22A84" w:rsidP="005F14A3">
            <w:pPr>
              <w:pStyle w:val="NoSpacing"/>
              <w:rPr>
                <w:rFonts w:ascii="Helvetica" w:hAnsi="Helvetica" w:cs="Helvetica"/>
              </w:rPr>
            </w:pPr>
          </w:p>
        </w:tc>
        <w:tc>
          <w:tcPr>
            <w:tcW w:w="3384" w:type="dxa"/>
            <w:vAlign w:val="center"/>
          </w:tcPr>
          <w:p w14:paraId="2954F469" w14:textId="77777777" w:rsidR="00D22A84" w:rsidRPr="00DE110C" w:rsidRDefault="00D22A84" w:rsidP="005F14A3">
            <w:pPr>
              <w:pStyle w:val="NoSpacing"/>
              <w:rPr>
                <w:rFonts w:ascii="Helvetica" w:hAnsi="Helvetica" w:cs="Helvetica"/>
              </w:rPr>
            </w:pPr>
          </w:p>
        </w:tc>
      </w:tr>
    </w:tbl>
    <w:p w14:paraId="66881863" w14:textId="77777777" w:rsidR="00FA02C9" w:rsidRPr="00DE110C" w:rsidRDefault="00FA02C9" w:rsidP="005F14A3">
      <w:pPr>
        <w:pStyle w:val="NoSpacing"/>
        <w:rPr>
          <w:rFonts w:ascii="Helvetica" w:hAnsi="Helvetica" w:cs="Helvetica"/>
        </w:rPr>
      </w:pPr>
    </w:p>
    <w:p w14:paraId="0E1C74C5" w14:textId="77777777" w:rsidR="00970703" w:rsidRPr="00DE110C" w:rsidRDefault="00970703" w:rsidP="005F14A3">
      <w:pPr>
        <w:pStyle w:val="NoSpacing"/>
        <w:rPr>
          <w:rFonts w:ascii="Helvetica" w:hAnsi="Helvetica" w:cs="Helvetica"/>
        </w:rPr>
      </w:pPr>
    </w:p>
    <w:p w14:paraId="74B86522" w14:textId="77777777" w:rsidR="00ED0537" w:rsidRDefault="00ED0537" w:rsidP="005F14A3">
      <w:pPr>
        <w:pStyle w:val="NoSpacing"/>
        <w:rPr>
          <w:rFonts w:ascii="Helvetica" w:hAnsi="Helvetica" w:cs="Helvetica"/>
          <w:b/>
          <w:bCs/>
          <w:i/>
          <w:iCs/>
          <w:sz w:val="24"/>
          <w:szCs w:val="24"/>
        </w:rPr>
      </w:pPr>
    </w:p>
    <w:p w14:paraId="610CB2B3" w14:textId="77777777" w:rsidR="00ED0537" w:rsidRDefault="00ED0537" w:rsidP="005F14A3">
      <w:pPr>
        <w:pStyle w:val="NoSpacing"/>
        <w:rPr>
          <w:rFonts w:ascii="Helvetica" w:hAnsi="Helvetica" w:cs="Helvetica"/>
          <w:b/>
          <w:bCs/>
          <w:i/>
          <w:iCs/>
          <w:sz w:val="24"/>
          <w:szCs w:val="24"/>
        </w:rPr>
      </w:pPr>
    </w:p>
    <w:p w14:paraId="3F3065DA" w14:textId="77777777" w:rsidR="00ED0537" w:rsidRDefault="00ED0537" w:rsidP="005F14A3">
      <w:pPr>
        <w:pStyle w:val="NoSpacing"/>
        <w:rPr>
          <w:rFonts w:ascii="Helvetica" w:hAnsi="Helvetica" w:cs="Helvetica"/>
          <w:b/>
          <w:bCs/>
          <w:i/>
          <w:iCs/>
          <w:sz w:val="24"/>
          <w:szCs w:val="24"/>
        </w:rPr>
      </w:pPr>
    </w:p>
    <w:p w14:paraId="3EC03A75" w14:textId="77777777" w:rsidR="00ED0537" w:rsidRDefault="00ED0537" w:rsidP="005F14A3">
      <w:pPr>
        <w:pStyle w:val="NoSpacing"/>
        <w:rPr>
          <w:rFonts w:ascii="Helvetica" w:hAnsi="Helvetica" w:cs="Helvetica"/>
          <w:b/>
          <w:bCs/>
          <w:i/>
          <w:iCs/>
          <w:sz w:val="24"/>
          <w:szCs w:val="24"/>
        </w:rPr>
      </w:pPr>
    </w:p>
    <w:p w14:paraId="6F8F614F" w14:textId="77777777" w:rsidR="00ED0537" w:rsidRDefault="00ED0537" w:rsidP="005F14A3">
      <w:pPr>
        <w:pStyle w:val="NoSpacing"/>
        <w:rPr>
          <w:rFonts w:ascii="Helvetica" w:hAnsi="Helvetica" w:cs="Helvetica"/>
          <w:b/>
          <w:bCs/>
          <w:i/>
          <w:iCs/>
          <w:sz w:val="24"/>
          <w:szCs w:val="24"/>
        </w:rPr>
      </w:pPr>
    </w:p>
    <w:p w14:paraId="6A95067D" w14:textId="77777777" w:rsidR="00ED0537" w:rsidRDefault="00ED0537" w:rsidP="005F14A3">
      <w:pPr>
        <w:pStyle w:val="NoSpacing"/>
        <w:rPr>
          <w:rFonts w:ascii="Helvetica" w:hAnsi="Helvetica" w:cs="Helvetica"/>
          <w:b/>
          <w:bCs/>
          <w:i/>
          <w:iCs/>
          <w:sz w:val="24"/>
          <w:szCs w:val="24"/>
        </w:rPr>
      </w:pPr>
    </w:p>
    <w:p w14:paraId="7226CDBD" w14:textId="77777777" w:rsidR="00ED0537" w:rsidRDefault="00ED0537" w:rsidP="005F14A3">
      <w:pPr>
        <w:pStyle w:val="NoSpacing"/>
        <w:rPr>
          <w:rFonts w:ascii="Helvetica" w:hAnsi="Helvetica" w:cs="Helvetica"/>
          <w:b/>
          <w:bCs/>
          <w:i/>
          <w:iCs/>
          <w:sz w:val="24"/>
          <w:szCs w:val="24"/>
        </w:rPr>
      </w:pPr>
    </w:p>
    <w:p w14:paraId="55AFADD1" w14:textId="77777777" w:rsidR="00ED0537" w:rsidRDefault="00ED0537" w:rsidP="005F14A3">
      <w:pPr>
        <w:pStyle w:val="NoSpacing"/>
        <w:rPr>
          <w:rFonts w:ascii="Helvetica" w:hAnsi="Helvetica" w:cs="Helvetica"/>
          <w:b/>
          <w:bCs/>
          <w:i/>
          <w:iCs/>
          <w:sz w:val="24"/>
          <w:szCs w:val="24"/>
        </w:rPr>
      </w:pPr>
    </w:p>
    <w:p w14:paraId="4FAC02F7" w14:textId="77777777" w:rsidR="00ED0537" w:rsidRDefault="00ED0537" w:rsidP="005F14A3">
      <w:pPr>
        <w:pStyle w:val="NoSpacing"/>
        <w:rPr>
          <w:rFonts w:ascii="Helvetica" w:hAnsi="Helvetica" w:cs="Helvetica"/>
          <w:b/>
          <w:bCs/>
          <w:i/>
          <w:iCs/>
          <w:sz w:val="24"/>
          <w:szCs w:val="24"/>
        </w:rPr>
      </w:pPr>
    </w:p>
    <w:p w14:paraId="14FAA7FB" w14:textId="77777777" w:rsidR="00ED0537" w:rsidRDefault="00ED0537" w:rsidP="005F14A3">
      <w:pPr>
        <w:pStyle w:val="NoSpacing"/>
        <w:rPr>
          <w:rFonts w:ascii="Helvetica" w:hAnsi="Helvetica" w:cs="Helvetica"/>
          <w:b/>
          <w:bCs/>
          <w:i/>
          <w:iCs/>
          <w:sz w:val="24"/>
          <w:szCs w:val="24"/>
        </w:rPr>
      </w:pPr>
    </w:p>
    <w:p w14:paraId="6F0B1163" w14:textId="77777777" w:rsidR="000B0AFE" w:rsidRPr="00CD4BAA" w:rsidRDefault="00A0182E" w:rsidP="005F14A3">
      <w:pPr>
        <w:pStyle w:val="NoSpacing"/>
        <w:rPr>
          <w:rFonts w:ascii="Helvetica" w:hAnsi="Helvetica" w:cs="Helvetica"/>
          <w:b/>
          <w:bCs/>
          <w:i/>
          <w:iCs/>
          <w:sz w:val="24"/>
          <w:szCs w:val="24"/>
        </w:rPr>
      </w:pPr>
      <w:r w:rsidRPr="00CD4BAA">
        <w:rPr>
          <w:rFonts w:ascii="Helvetica" w:hAnsi="Helvetica" w:cs="Helvetica"/>
          <w:b/>
          <w:bCs/>
          <w:i/>
          <w:iCs/>
          <w:sz w:val="24"/>
          <w:szCs w:val="24"/>
        </w:rPr>
        <w:t>Once the worksheet has been completed, discuss any other possible situations with all staff</w:t>
      </w:r>
      <w:r w:rsidR="00CD4BAA">
        <w:rPr>
          <w:rFonts w:ascii="Helvetica" w:hAnsi="Helvetica" w:cs="Helvetica"/>
          <w:b/>
          <w:bCs/>
          <w:i/>
          <w:iCs/>
          <w:sz w:val="24"/>
          <w:szCs w:val="24"/>
        </w:rPr>
        <w:t>, including those who work remotely</w:t>
      </w:r>
      <w:r w:rsidRPr="00CD4BAA">
        <w:rPr>
          <w:rFonts w:ascii="Helvetica" w:hAnsi="Helvetica" w:cs="Helvetica"/>
          <w:b/>
          <w:bCs/>
          <w:i/>
          <w:iCs/>
          <w:sz w:val="24"/>
          <w:szCs w:val="24"/>
        </w:rPr>
        <w:t>.  Brainstorm possible reactions</w:t>
      </w:r>
      <w:r w:rsidR="00AB01BE" w:rsidRPr="00CD4BAA">
        <w:rPr>
          <w:rFonts w:ascii="Helvetica" w:hAnsi="Helvetica" w:cs="Helvetica"/>
          <w:b/>
          <w:bCs/>
          <w:i/>
          <w:iCs/>
          <w:sz w:val="24"/>
          <w:szCs w:val="24"/>
        </w:rPr>
        <w:t xml:space="preserve"> </w:t>
      </w:r>
      <w:r w:rsidR="008B33A5" w:rsidRPr="00CD4BAA">
        <w:rPr>
          <w:rFonts w:ascii="Helvetica" w:hAnsi="Helvetica" w:cs="Helvetica"/>
          <w:b/>
          <w:bCs/>
          <w:i/>
          <w:iCs/>
          <w:sz w:val="24"/>
          <w:szCs w:val="24"/>
        </w:rPr>
        <w:t>and add them to your pla</w:t>
      </w:r>
      <w:r w:rsidR="000B0AFE" w:rsidRPr="00CD4BAA">
        <w:rPr>
          <w:rFonts w:ascii="Helvetica" w:hAnsi="Helvetica" w:cs="Helvetica"/>
          <w:b/>
          <w:bCs/>
          <w:i/>
          <w:iCs/>
          <w:sz w:val="24"/>
          <w:szCs w:val="24"/>
        </w:rPr>
        <w:t>n.</w:t>
      </w:r>
    </w:p>
    <w:p w14:paraId="16A6EE91" w14:textId="77777777" w:rsidR="00A0182E" w:rsidRPr="00DE110C" w:rsidRDefault="00A0182E" w:rsidP="005F14A3">
      <w:pPr>
        <w:pStyle w:val="NoSpacing"/>
        <w:rPr>
          <w:rFonts w:ascii="Helvetica" w:hAnsi="Helvetica" w:cs="Helvetica"/>
          <w:sz w:val="24"/>
          <w:szCs w:val="24"/>
        </w:rPr>
      </w:pPr>
    </w:p>
    <w:p w14:paraId="1D1ADDDC" w14:textId="2B421524" w:rsidR="006E75CB" w:rsidRPr="00DE110C" w:rsidRDefault="00A0182E" w:rsidP="005F14A3">
      <w:pPr>
        <w:pStyle w:val="NoSpacing"/>
        <w:rPr>
          <w:rFonts w:ascii="Helvetica" w:hAnsi="Helvetica" w:cs="Helvetica"/>
          <w:sz w:val="24"/>
          <w:szCs w:val="24"/>
        </w:rPr>
      </w:pPr>
      <w:r w:rsidRPr="00DE110C">
        <w:rPr>
          <w:rFonts w:ascii="Helvetica" w:hAnsi="Helvetica" w:cs="Helvetica"/>
          <w:sz w:val="24"/>
          <w:szCs w:val="24"/>
        </w:rPr>
        <w:t>Role play to make sure everyone understands what they should do in different situations.  Present examples and ask for a response from each employee.</w:t>
      </w:r>
      <w:r w:rsidR="00AB01BE" w:rsidRPr="00DE110C">
        <w:rPr>
          <w:rFonts w:ascii="Helvetica" w:hAnsi="Helvetica" w:cs="Helvetica"/>
          <w:sz w:val="24"/>
          <w:szCs w:val="24"/>
        </w:rPr>
        <w:t xml:space="preserve">  Use this information to complete your final plan.  Once </w:t>
      </w:r>
      <w:r w:rsidR="00451356" w:rsidRPr="00DE110C">
        <w:rPr>
          <w:rFonts w:ascii="Helvetica" w:hAnsi="Helvetica" w:cs="Helvetica"/>
          <w:sz w:val="24"/>
          <w:szCs w:val="24"/>
        </w:rPr>
        <w:t>you are</w:t>
      </w:r>
      <w:r w:rsidR="00AB01BE" w:rsidRPr="00DE110C">
        <w:rPr>
          <w:rFonts w:ascii="Helvetica" w:hAnsi="Helvetica" w:cs="Helvetica"/>
          <w:sz w:val="24"/>
          <w:szCs w:val="24"/>
        </w:rPr>
        <w:t xml:space="preserve"> comfortable that your plan will be effective and that everyone understands how they fit into the plan, submit the worksheet and lists to </w:t>
      </w:r>
      <w:r w:rsidR="0012158F" w:rsidRPr="00DE110C">
        <w:rPr>
          <w:rFonts w:ascii="Helvetica" w:hAnsi="Helvetica" w:cs="Helvetica"/>
          <w:sz w:val="24"/>
          <w:szCs w:val="24"/>
        </w:rPr>
        <w:t>the Compliance Department</w:t>
      </w:r>
      <w:r w:rsidR="00AB01BE" w:rsidRPr="00DE110C">
        <w:rPr>
          <w:rFonts w:ascii="Helvetica" w:hAnsi="Helvetica" w:cs="Helvetica"/>
          <w:sz w:val="24"/>
          <w:szCs w:val="24"/>
        </w:rPr>
        <w:t xml:space="preserve">, along with an </w:t>
      </w:r>
      <w:r w:rsidR="00483EBA">
        <w:rPr>
          <w:rFonts w:ascii="Helvetica" w:hAnsi="Helvetica" w:cs="Helvetica"/>
          <w:sz w:val="24"/>
          <w:szCs w:val="24"/>
        </w:rPr>
        <w:t xml:space="preserve">EOP </w:t>
      </w:r>
      <w:r w:rsidR="00AB01BE" w:rsidRPr="00DE110C">
        <w:rPr>
          <w:rFonts w:ascii="Helvetica" w:hAnsi="Helvetica" w:cs="Helvetica"/>
          <w:sz w:val="24"/>
          <w:szCs w:val="24"/>
        </w:rPr>
        <w:t>In</w:t>
      </w:r>
      <w:r w:rsidR="00BE0148" w:rsidRPr="00DE110C">
        <w:rPr>
          <w:rFonts w:ascii="Helvetica" w:hAnsi="Helvetica" w:cs="Helvetica"/>
          <w:sz w:val="24"/>
          <w:szCs w:val="24"/>
        </w:rPr>
        <w:t>-</w:t>
      </w:r>
      <w:r w:rsidR="00AB01BE" w:rsidRPr="00DE110C">
        <w:rPr>
          <w:rFonts w:ascii="Helvetica" w:hAnsi="Helvetica" w:cs="Helvetica"/>
          <w:sz w:val="24"/>
          <w:szCs w:val="24"/>
        </w:rPr>
        <w:t>service Attendance Report signed by each employee.</w:t>
      </w:r>
      <w:r w:rsidR="006E75CB" w:rsidRPr="00DE110C">
        <w:rPr>
          <w:rFonts w:ascii="Helvetica" w:hAnsi="Helvetica" w:cs="Helvetica"/>
          <w:sz w:val="24"/>
          <w:szCs w:val="24"/>
        </w:rPr>
        <w:t xml:space="preserve">  </w:t>
      </w:r>
    </w:p>
    <w:p w14:paraId="2ABE08B4" w14:textId="77777777" w:rsidR="006E75CB" w:rsidRPr="00DE110C" w:rsidRDefault="006E75CB" w:rsidP="005F14A3">
      <w:pPr>
        <w:pStyle w:val="NoSpacing"/>
        <w:rPr>
          <w:rFonts w:ascii="Helvetica" w:hAnsi="Helvetica" w:cs="Helvetica"/>
          <w:sz w:val="24"/>
          <w:szCs w:val="24"/>
        </w:rPr>
      </w:pPr>
    </w:p>
    <w:p w14:paraId="5760BBAE" w14:textId="77777777" w:rsidR="00AB01BE" w:rsidRPr="00DE110C" w:rsidRDefault="006E75CB" w:rsidP="005F14A3">
      <w:pPr>
        <w:pStyle w:val="NoSpacing"/>
        <w:rPr>
          <w:rFonts w:ascii="Helvetica" w:hAnsi="Helvetica" w:cs="Helvetica"/>
          <w:sz w:val="24"/>
          <w:szCs w:val="24"/>
        </w:rPr>
      </w:pPr>
      <w:r w:rsidRPr="00DE110C">
        <w:rPr>
          <w:rFonts w:ascii="Helvetica" w:hAnsi="Helvetica" w:cs="Helvetica"/>
          <w:sz w:val="24"/>
          <w:szCs w:val="24"/>
        </w:rPr>
        <w:t>A copy of the worksheet and lists should be emailed to each employee, along with a reminder of where the plan is posted in the location.  This will ensure that everyone has a copy of the plan and access to the printed copy.</w:t>
      </w:r>
    </w:p>
    <w:p w14:paraId="350CD755" w14:textId="77777777" w:rsidR="00A0182E" w:rsidRPr="00DE110C" w:rsidRDefault="00A0182E" w:rsidP="005F14A3">
      <w:pPr>
        <w:pStyle w:val="NoSpacing"/>
        <w:rPr>
          <w:rFonts w:ascii="Helvetica" w:hAnsi="Helvetica" w:cs="Helvetica"/>
          <w:sz w:val="24"/>
          <w:szCs w:val="24"/>
        </w:rPr>
      </w:pPr>
    </w:p>
    <w:p w14:paraId="48AD988B" w14:textId="77777777" w:rsidR="00D22A84" w:rsidRPr="00DE110C" w:rsidRDefault="00D22A84" w:rsidP="005F14A3">
      <w:pPr>
        <w:pStyle w:val="NoSpacing"/>
        <w:rPr>
          <w:rFonts w:ascii="Helvetica" w:hAnsi="Helvetica" w:cs="Helvetica"/>
          <w:b/>
          <w:sz w:val="24"/>
          <w:szCs w:val="24"/>
        </w:rPr>
      </w:pPr>
    </w:p>
    <w:p w14:paraId="46C1DCF8" w14:textId="77777777" w:rsidR="00AB01BE" w:rsidRPr="00DE110C" w:rsidRDefault="00AB01BE" w:rsidP="005F14A3">
      <w:pPr>
        <w:pStyle w:val="NoSpacing"/>
        <w:rPr>
          <w:rFonts w:ascii="Helvetica" w:hAnsi="Helvetica" w:cs="Helvetica"/>
          <w:b/>
          <w:sz w:val="24"/>
          <w:szCs w:val="24"/>
        </w:rPr>
      </w:pPr>
      <w:r w:rsidRPr="00DE110C">
        <w:rPr>
          <w:rFonts w:ascii="Helvetica" w:hAnsi="Helvetica" w:cs="Helvetica"/>
          <w:b/>
          <w:sz w:val="24"/>
          <w:szCs w:val="24"/>
        </w:rPr>
        <w:t>After the Planning:</w:t>
      </w:r>
    </w:p>
    <w:p w14:paraId="1646F315" w14:textId="77777777" w:rsidR="00AB01BE" w:rsidRPr="00DE110C" w:rsidRDefault="00AB01BE" w:rsidP="005F14A3">
      <w:pPr>
        <w:pStyle w:val="NoSpacing"/>
        <w:rPr>
          <w:rFonts w:ascii="Helvetica" w:hAnsi="Helvetica" w:cs="Helvetica"/>
          <w:sz w:val="24"/>
          <w:szCs w:val="24"/>
        </w:rPr>
      </w:pPr>
    </w:p>
    <w:p w14:paraId="3AE83011" w14:textId="77777777" w:rsidR="008E49D7" w:rsidRDefault="00345BFB" w:rsidP="005F14A3">
      <w:pPr>
        <w:pStyle w:val="NoSpacing"/>
        <w:rPr>
          <w:rFonts w:ascii="Helvetica" w:hAnsi="Helvetica" w:cs="Helvetica"/>
          <w:sz w:val="24"/>
          <w:szCs w:val="24"/>
        </w:rPr>
      </w:pPr>
      <w:r w:rsidRPr="00DE110C">
        <w:rPr>
          <w:rFonts w:ascii="Helvetica" w:hAnsi="Helvetica" w:cs="Helvetica"/>
          <w:sz w:val="24"/>
          <w:szCs w:val="24"/>
        </w:rPr>
        <w:t xml:space="preserve">To be certain that our plan actually allows us to be safe and to continue to operate in the event of an emergency, the plan will need to be tested each year.  </w:t>
      </w:r>
      <w:r w:rsidR="008E49D7">
        <w:rPr>
          <w:rFonts w:ascii="Helvetica" w:hAnsi="Helvetica" w:cs="Helvetica"/>
          <w:sz w:val="24"/>
          <w:szCs w:val="24"/>
        </w:rPr>
        <w:t>You</w:t>
      </w:r>
      <w:r w:rsidR="00DE110C">
        <w:rPr>
          <w:rFonts w:ascii="Helvetica" w:hAnsi="Helvetica" w:cs="Helvetica"/>
          <w:sz w:val="24"/>
          <w:szCs w:val="24"/>
        </w:rPr>
        <w:t xml:space="preserve"> or </w:t>
      </w:r>
      <w:r w:rsidR="008E49D7">
        <w:rPr>
          <w:rFonts w:ascii="Helvetica" w:hAnsi="Helvetica" w:cs="Helvetica"/>
          <w:sz w:val="24"/>
          <w:szCs w:val="24"/>
        </w:rPr>
        <w:t xml:space="preserve">your </w:t>
      </w:r>
      <w:r w:rsidR="00DE110C">
        <w:rPr>
          <w:rFonts w:ascii="Helvetica" w:hAnsi="Helvetica" w:cs="Helvetica"/>
          <w:sz w:val="24"/>
          <w:szCs w:val="24"/>
        </w:rPr>
        <w:t>representative</w:t>
      </w:r>
      <w:r w:rsidR="00AB01BE" w:rsidRPr="00DE110C">
        <w:rPr>
          <w:rFonts w:ascii="Helvetica" w:hAnsi="Helvetica" w:cs="Helvetica"/>
          <w:sz w:val="24"/>
          <w:szCs w:val="24"/>
        </w:rPr>
        <w:t xml:space="preserve"> </w:t>
      </w:r>
      <w:r w:rsidR="00DE110C">
        <w:rPr>
          <w:rFonts w:ascii="Helvetica" w:hAnsi="Helvetica" w:cs="Helvetica"/>
          <w:sz w:val="24"/>
          <w:szCs w:val="24"/>
        </w:rPr>
        <w:t>at</w:t>
      </w:r>
      <w:r w:rsidR="00AB01BE" w:rsidRPr="00DE110C">
        <w:rPr>
          <w:rFonts w:ascii="Helvetica" w:hAnsi="Helvetica" w:cs="Helvetica"/>
          <w:sz w:val="24"/>
          <w:szCs w:val="24"/>
        </w:rPr>
        <w:t xml:space="preserve"> each location</w:t>
      </w:r>
      <w:r w:rsidR="001D2164" w:rsidRPr="00DE110C">
        <w:rPr>
          <w:rFonts w:ascii="Helvetica" w:hAnsi="Helvetica" w:cs="Helvetica"/>
          <w:sz w:val="24"/>
          <w:szCs w:val="24"/>
        </w:rPr>
        <w:t xml:space="preserve"> </w:t>
      </w:r>
      <w:r w:rsidR="00AB01BE" w:rsidRPr="00DE110C">
        <w:rPr>
          <w:rFonts w:ascii="Helvetica" w:hAnsi="Helvetica" w:cs="Helvetica"/>
          <w:sz w:val="24"/>
          <w:szCs w:val="24"/>
        </w:rPr>
        <w:t>will assign an emergency situation</w:t>
      </w:r>
      <w:r w:rsidR="008E49D7">
        <w:rPr>
          <w:rFonts w:ascii="Helvetica" w:hAnsi="Helvetica" w:cs="Helvetica"/>
          <w:sz w:val="24"/>
          <w:szCs w:val="24"/>
        </w:rPr>
        <w:t xml:space="preserve"> – </w:t>
      </w:r>
      <w:r w:rsidR="008E49D7" w:rsidRPr="00CD4BAA">
        <w:rPr>
          <w:rFonts w:ascii="Helvetica" w:hAnsi="Helvetica" w:cs="Helvetica"/>
          <w:b/>
          <w:bCs/>
          <w:color w:val="FF0000"/>
          <w:sz w:val="24"/>
          <w:szCs w:val="24"/>
        </w:rPr>
        <w:t>one that will test the plan completely</w:t>
      </w:r>
      <w:r w:rsidR="008E49D7">
        <w:rPr>
          <w:rFonts w:ascii="Helvetica" w:hAnsi="Helvetica" w:cs="Helvetica"/>
          <w:sz w:val="24"/>
          <w:szCs w:val="24"/>
        </w:rPr>
        <w:t xml:space="preserve"> - and perform a drill</w:t>
      </w:r>
      <w:r w:rsidR="00AB01BE" w:rsidRPr="00DE110C">
        <w:rPr>
          <w:rFonts w:ascii="Helvetica" w:hAnsi="Helvetica" w:cs="Helvetica"/>
          <w:sz w:val="24"/>
          <w:szCs w:val="24"/>
        </w:rPr>
        <w:t xml:space="preserve">. </w:t>
      </w:r>
      <w:r w:rsidR="008E49D7">
        <w:rPr>
          <w:rFonts w:ascii="Helvetica" w:hAnsi="Helvetica" w:cs="Helvetica"/>
          <w:sz w:val="24"/>
          <w:szCs w:val="24"/>
        </w:rPr>
        <w:t xml:space="preserve">The point is to make certain all of your plan is effective, even in extreme circumstances.  </w:t>
      </w:r>
      <w:r w:rsidR="00AB01BE" w:rsidRPr="00DE110C">
        <w:rPr>
          <w:rFonts w:ascii="Helvetica" w:hAnsi="Helvetica" w:cs="Helvetica"/>
          <w:sz w:val="24"/>
          <w:szCs w:val="24"/>
        </w:rPr>
        <w:t>E</w:t>
      </w:r>
      <w:r w:rsidR="0002447C" w:rsidRPr="00DE110C">
        <w:rPr>
          <w:rFonts w:ascii="Helvetica" w:hAnsi="Helvetica" w:cs="Helvetica"/>
          <w:sz w:val="24"/>
          <w:szCs w:val="24"/>
        </w:rPr>
        <w:t>veryone</w:t>
      </w:r>
      <w:r w:rsidR="00CD4BAA">
        <w:rPr>
          <w:rFonts w:ascii="Helvetica" w:hAnsi="Helvetica" w:cs="Helvetica"/>
          <w:sz w:val="24"/>
          <w:szCs w:val="24"/>
        </w:rPr>
        <w:t>, including those who work remotely,</w:t>
      </w:r>
      <w:r w:rsidR="00AB01BE" w:rsidRPr="00DE110C">
        <w:rPr>
          <w:rFonts w:ascii="Helvetica" w:hAnsi="Helvetica" w:cs="Helvetica"/>
          <w:sz w:val="24"/>
          <w:szCs w:val="24"/>
        </w:rPr>
        <w:t xml:space="preserve"> will be expected to</w:t>
      </w:r>
      <w:r w:rsidR="0002447C" w:rsidRPr="00DE110C">
        <w:rPr>
          <w:rFonts w:ascii="Helvetica" w:hAnsi="Helvetica" w:cs="Helvetica"/>
          <w:sz w:val="24"/>
          <w:szCs w:val="24"/>
        </w:rPr>
        <w:t xml:space="preserve"> </w:t>
      </w:r>
      <w:r w:rsidR="00AB01BE" w:rsidRPr="00DE110C">
        <w:rPr>
          <w:rFonts w:ascii="Helvetica" w:hAnsi="Helvetica" w:cs="Helvetica"/>
          <w:sz w:val="24"/>
          <w:szCs w:val="24"/>
        </w:rPr>
        <w:t xml:space="preserve">respond to the </w:t>
      </w:r>
      <w:r w:rsidR="008E49D7">
        <w:rPr>
          <w:rFonts w:ascii="Helvetica" w:hAnsi="Helvetica" w:cs="Helvetica"/>
          <w:sz w:val="24"/>
          <w:szCs w:val="24"/>
        </w:rPr>
        <w:t>drill</w:t>
      </w:r>
      <w:r w:rsidR="00AB01BE" w:rsidRPr="00DE110C">
        <w:rPr>
          <w:rFonts w:ascii="Helvetica" w:hAnsi="Helvetica" w:cs="Helvetica"/>
          <w:sz w:val="24"/>
          <w:szCs w:val="24"/>
        </w:rPr>
        <w:t xml:space="preserve"> just as they would to a real emergency.  </w:t>
      </w:r>
    </w:p>
    <w:p w14:paraId="7888C1EE" w14:textId="77777777" w:rsidR="008E49D7" w:rsidRDefault="008E49D7" w:rsidP="005F14A3">
      <w:pPr>
        <w:pStyle w:val="NoSpacing"/>
        <w:rPr>
          <w:rFonts w:ascii="Helvetica" w:hAnsi="Helvetica" w:cs="Helvetica"/>
          <w:sz w:val="24"/>
          <w:szCs w:val="24"/>
        </w:rPr>
      </w:pPr>
    </w:p>
    <w:p w14:paraId="3184CBC9" w14:textId="77777777" w:rsidR="00345BFB" w:rsidRPr="00DE110C" w:rsidRDefault="00AB01BE" w:rsidP="005F14A3">
      <w:pPr>
        <w:pStyle w:val="NoSpacing"/>
        <w:rPr>
          <w:rFonts w:ascii="Helvetica" w:hAnsi="Helvetica" w:cs="Helvetica"/>
          <w:sz w:val="24"/>
          <w:szCs w:val="24"/>
        </w:rPr>
      </w:pPr>
      <w:r w:rsidRPr="00DE110C">
        <w:rPr>
          <w:rFonts w:ascii="Helvetica" w:hAnsi="Helvetica" w:cs="Helvetica"/>
          <w:sz w:val="24"/>
          <w:szCs w:val="24"/>
        </w:rPr>
        <w:t>Following the completion of the dril</w:t>
      </w:r>
      <w:r w:rsidR="001D2164" w:rsidRPr="00DE110C">
        <w:rPr>
          <w:rFonts w:ascii="Helvetica" w:hAnsi="Helvetica" w:cs="Helvetica"/>
          <w:sz w:val="24"/>
          <w:szCs w:val="24"/>
        </w:rPr>
        <w:t xml:space="preserve">l, </w:t>
      </w:r>
      <w:r w:rsidR="00CD4BAA">
        <w:rPr>
          <w:rFonts w:ascii="Helvetica" w:hAnsi="Helvetica" w:cs="Helvetica"/>
          <w:sz w:val="24"/>
          <w:szCs w:val="24"/>
        </w:rPr>
        <w:t xml:space="preserve">the </w:t>
      </w:r>
      <w:r w:rsidR="00CD4BAA" w:rsidRPr="00CD4BAA">
        <w:rPr>
          <w:rFonts w:ascii="Helvetica" w:hAnsi="Helvetica" w:cs="Helvetica"/>
          <w:b/>
          <w:bCs/>
          <w:sz w:val="24"/>
          <w:szCs w:val="24"/>
        </w:rPr>
        <w:t>Emergency Post-Event Review/Drill</w:t>
      </w:r>
      <w:r w:rsidR="00CD4BAA">
        <w:rPr>
          <w:rFonts w:ascii="Helvetica" w:hAnsi="Helvetica" w:cs="Helvetica"/>
          <w:sz w:val="24"/>
          <w:szCs w:val="24"/>
        </w:rPr>
        <w:t xml:space="preserve"> document</w:t>
      </w:r>
      <w:r w:rsidRPr="00DE110C">
        <w:rPr>
          <w:rFonts w:ascii="Helvetica" w:hAnsi="Helvetica" w:cs="Helvetica"/>
          <w:sz w:val="24"/>
          <w:szCs w:val="24"/>
        </w:rPr>
        <w:t xml:space="preserve"> will be completed </w:t>
      </w:r>
      <w:r w:rsidR="00345BFB" w:rsidRPr="00DE110C">
        <w:rPr>
          <w:rFonts w:ascii="Helvetica" w:hAnsi="Helvetica" w:cs="Helvetica"/>
          <w:sz w:val="24"/>
          <w:szCs w:val="24"/>
        </w:rPr>
        <w:t xml:space="preserve">by you and your staff </w:t>
      </w:r>
      <w:r w:rsidRPr="00DE110C">
        <w:rPr>
          <w:rFonts w:ascii="Helvetica" w:hAnsi="Helvetica" w:cs="Helvetica"/>
          <w:sz w:val="24"/>
          <w:szCs w:val="24"/>
        </w:rPr>
        <w:t xml:space="preserve">and forwarded to </w:t>
      </w:r>
      <w:r w:rsidR="0012158F" w:rsidRPr="00DE110C">
        <w:rPr>
          <w:rFonts w:ascii="Helvetica" w:hAnsi="Helvetica" w:cs="Helvetica"/>
          <w:sz w:val="24"/>
          <w:szCs w:val="24"/>
        </w:rPr>
        <w:t>the Compliance Department</w:t>
      </w:r>
      <w:r w:rsidR="001D2164" w:rsidRPr="00DE110C">
        <w:rPr>
          <w:rFonts w:ascii="Helvetica" w:hAnsi="Helvetica" w:cs="Helvetica"/>
          <w:sz w:val="24"/>
          <w:szCs w:val="24"/>
        </w:rPr>
        <w:t xml:space="preserve">.  </w:t>
      </w:r>
      <w:r w:rsidRPr="00DE110C">
        <w:rPr>
          <w:rFonts w:ascii="Helvetica" w:hAnsi="Helvetica" w:cs="Helvetica"/>
          <w:sz w:val="24"/>
          <w:szCs w:val="24"/>
        </w:rPr>
        <w:t xml:space="preserve">The drill </w:t>
      </w:r>
      <w:r w:rsidR="008E49D7">
        <w:rPr>
          <w:rFonts w:ascii="Helvetica" w:hAnsi="Helvetica" w:cs="Helvetica"/>
          <w:sz w:val="24"/>
          <w:szCs w:val="24"/>
        </w:rPr>
        <w:t>should</w:t>
      </w:r>
      <w:r w:rsidRPr="00DE110C">
        <w:rPr>
          <w:rFonts w:ascii="Helvetica" w:hAnsi="Helvetica" w:cs="Helvetica"/>
          <w:sz w:val="24"/>
          <w:szCs w:val="24"/>
        </w:rPr>
        <w:t xml:space="preserve"> give you the opportunity to test </w:t>
      </w:r>
      <w:r w:rsidR="008E49D7">
        <w:rPr>
          <w:rFonts w:ascii="Helvetica" w:hAnsi="Helvetica" w:cs="Helvetica"/>
          <w:sz w:val="24"/>
          <w:szCs w:val="24"/>
        </w:rPr>
        <w:t xml:space="preserve">all components of </w:t>
      </w:r>
      <w:r w:rsidRPr="00DE110C">
        <w:rPr>
          <w:rFonts w:ascii="Helvetica" w:hAnsi="Helvetica" w:cs="Helvetica"/>
          <w:sz w:val="24"/>
          <w:szCs w:val="24"/>
        </w:rPr>
        <w:t xml:space="preserve">the plan and to </w:t>
      </w:r>
      <w:r w:rsidR="00345BFB" w:rsidRPr="00DE110C">
        <w:rPr>
          <w:rFonts w:ascii="Helvetica" w:hAnsi="Helvetica" w:cs="Helvetica"/>
          <w:sz w:val="24"/>
          <w:szCs w:val="24"/>
        </w:rPr>
        <w:t>identify any areas of weakness.</w:t>
      </w:r>
      <w:r w:rsidR="000C149A" w:rsidRPr="00DE110C">
        <w:rPr>
          <w:rFonts w:ascii="Helvetica" w:hAnsi="Helvetica" w:cs="Helvetica"/>
          <w:sz w:val="24"/>
          <w:szCs w:val="24"/>
        </w:rPr>
        <w:t xml:space="preserve">  Any flaws</w:t>
      </w:r>
      <w:r w:rsidR="00345BFB" w:rsidRPr="00DE110C">
        <w:rPr>
          <w:rFonts w:ascii="Helvetica" w:hAnsi="Helvetica" w:cs="Helvetica"/>
          <w:sz w:val="24"/>
          <w:szCs w:val="24"/>
        </w:rPr>
        <w:t xml:space="preserve"> in the plan will be addressed and the plan will be modified for future events.</w:t>
      </w:r>
    </w:p>
    <w:p w14:paraId="4E8AAF77" w14:textId="77777777" w:rsidR="00345BFB" w:rsidRPr="00DE110C" w:rsidRDefault="00345BFB" w:rsidP="005F14A3">
      <w:pPr>
        <w:pStyle w:val="NoSpacing"/>
        <w:rPr>
          <w:rFonts w:ascii="Helvetica" w:hAnsi="Helvetica" w:cs="Helvetica"/>
          <w:sz w:val="24"/>
          <w:szCs w:val="24"/>
        </w:rPr>
      </w:pPr>
    </w:p>
    <w:p w14:paraId="397A5314" w14:textId="77777777" w:rsidR="00A80756" w:rsidRPr="00DE110C" w:rsidRDefault="00345BFB" w:rsidP="005F14A3">
      <w:pPr>
        <w:pStyle w:val="NoSpacing"/>
        <w:rPr>
          <w:rFonts w:ascii="Helvetica" w:hAnsi="Helvetica" w:cs="Helvetica"/>
          <w:sz w:val="24"/>
          <w:szCs w:val="24"/>
        </w:rPr>
      </w:pPr>
      <w:r w:rsidRPr="00DE110C">
        <w:rPr>
          <w:rFonts w:ascii="Helvetica" w:hAnsi="Helvetica" w:cs="Helvetica"/>
          <w:sz w:val="24"/>
          <w:szCs w:val="24"/>
        </w:rPr>
        <w:t>If your location experiences an actual emergency and has to activate t</w:t>
      </w:r>
      <w:r w:rsidR="001D2164" w:rsidRPr="00DE110C">
        <w:rPr>
          <w:rFonts w:ascii="Helvetica" w:hAnsi="Helvetica" w:cs="Helvetica"/>
          <w:sz w:val="24"/>
          <w:szCs w:val="24"/>
        </w:rPr>
        <w:t xml:space="preserve">he plan, filling out the </w:t>
      </w:r>
      <w:r w:rsidR="00CD4BAA" w:rsidRPr="00CD4BAA">
        <w:rPr>
          <w:rFonts w:ascii="Helvetica" w:hAnsi="Helvetica" w:cs="Helvetica"/>
          <w:b/>
          <w:bCs/>
          <w:sz w:val="24"/>
          <w:szCs w:val="24"/>
        </w:rPr>
        <w:t>Emergency Post-Event Review/Drill</w:t>
      </w:r>
      <w:r w:rsidR="00CD4BAA">
        <w:rPr>
          <w:rFonts w:ascii="Helvetica" w:hAnsi="Helvetica" w:cs="Helvetica"/>
          <w:sz w:val="24"/>
          <w:szCs w:val="24"/>
        </w:rPr>
        <w:t xml:space="preserve"> document</w:t>
      </w:r>
      <w:r w:rsidR="00CD4BAA" w:rsidRPr="00DE110C">
        <w:rPr>
          <w:rFonts w:ascii="Helvetica" w:hAnsi="Helvetica" w:cs="Helvetica"/>
          <w:sz w:val="24"/>
          <w:szCs w:val="24"/>
        </w:rPr>
        <w:t xml:space="preserve"> </w:t>
      </w:r>
      <w:r w:rsidRPr="00DE110C">
        <w:rPr>
          <w:rFonts w:ascii="Helvetica" w:hAnsi="Helvetica" w:cs="Helvetica"/>
          <w:sz w:val="24"/>
          <w:szCs w:val="24"/>
        </w:rPr>
        <w:t>for your real-life response will serve as your drill</w:t>
      </w:r>
      <w:r w:rsidR="008E49D7">
        <w:rPr>
          <w:rFonts w:ascii="Helvetica" w:hAnsi="Helvetica" w:cs="Helvetica"/>
          <w:sz w:val="24"/>
          <w:szCs w:val="24"/>
        </w:rPr>
        <w:t xml:space="preserve"> as long as it involved using adequate portions of your plan.  </w:t>
      </w:r>
    </w:p>
    <w:p w14:paraId="24D200DB" w14:textId="77777777" w:rsidR="0023551B" w:rsidRDefault="0023551B" w:rsidP="00603505">
      <w:pPr>
        <w:pStyle w:val="NoSpacing"/>
        <w:rPr>
          <w:rFonts w:ascii="Helvetica" w:hAnsi="Helvetica" w:cs="Helvetica"/>
          <w:sz w:val="28"/>
          <w:szCs w:val="28"/>
        </w:rPr>
      </w:pPr>
    </w:p>
    <w:p w14:paraId="27779C30" w14:textId="77777777" w:rsidR="008E49D7" w:rsidRDefault="008E49D7" w:rsidP="00603505">
      <w:pPr>
        <w:pStyle w:val="NoSpacing"/>
        <w:rPr>
          <w:rFonts w:ascii="Helvetica" w:hAnsi="Helvetica" w:cs="Helvetica"/>
          <w:sz w:val="28"/>
          <w:szCs w:val="28"/>
        </w:rPr>
      </w:pPr>
    </w:p>
    <w:p w14:paraId="32AFB3FB" w14:textId="77777777" w:rsidR="008E49D7" w:rsidRPr="00DE110C" w:rsidRDefault="008E49D7" w:rsidP="00603505">
      <w:pPr>
        <w:pStyle w:val="NoSpacing"/>
        <w:rPr>
          <w:rFonts w:ascii="Helvetica" w:hAnsi="Helvetica" w:cs="Helvetica"/>
          <w:sz w:val="28"/>
          <w:szCs w:val="28"/>
        </w:rPr>
      </w:pPr>
    </w:p>
    <w:p w14:paraId="19987628" w14:textId="77777777" w:rsidR="0023551B" w:rsidRPr="00DE110C" w:rsidRDefault="0023551B" w:rsidP="00603505">
      <w:pPr>
        <w:pStyle w:val="NoSpacing"/>
        <w:rPr>
          <w:rFonts w:ascii="Helvetica" w:hAnsi="Helvetica" w:cs="Helvetica"/>
          <w:sz w:val="28"/>
          <w:szCs w:val="28"/>
        </w:rPr>
      </w:pPr>
    </w:p>
    <w:p w14:paraId="08F9AB6F" w14:textId="77777777" w:rsidR="00603505" w:rsidRPr="008E49D7" w:rsidRDefault="00603505" w:rsidP="00603505">
      <w:pPr>
        <w:pStyle w:val="NoSpacing"/>
        <w:rPr>
          <w:rFonts w:ascii="Helvetica" w:hAnsi="Helvetica" w:cs="Helvetica"/>
          <w:b/>
          <w:i/>
          <w:color w:val="0070C0"/>
          <w:sz w:val="28"/>
          <w:szCs w:val="28"/>
        </w:rPr>
      </w:pPr>
      <w:r w:rsidRPr="008E49D7">
        <w:rPr>
          <w:rFonts w:ascii="Helvetica" w:hAnsi="Helvetica" w:cs="Helvetica"/>
          <w:b/>
          <w:i/>
          <w:color w:val="0070C0"/>
          <w:sz w:val="28"/>
          <w:szCs w:val="28"/>
        </w:rPr>
        <w:t>Remember, being prepared will help NSM continue to provide safe, quality care to our clients, even in the event of an emergency.</w:t>
      </w:r>
    </w:p>
    <w:p w14:paraId="6D327F10" w14:textId="77777777" w:rsidR="00A80756" w:rsidRPr="00DE110C" w:rsidRDefault="00A80756" w:rsidP="005F14A3">
      <w:pPr>
        <w:pStyle w:val="NoSpacing"/>
        <w:rPr>
          <w:rFonts w:ascii="Helvetica" w:hAnsi="Helvetica" w:cs="Helvetica"/>
          <w:sz w:val="24"/>
          <w:szCs w:val="24"/>
        </w:rPr>
      </w:pPr>
    </w:p>
    <w:p w14:paraId="45417C6D" w14:textId="77777777" w:rsidR="0094549B" w:rsidRPr="00DE110C" w:rsidRDefault="0094549B" w:rsidP="005F14A3">
      <w:pPr>
        <w:pStyle w:val="NoSpacing"/>
        <w:rPr>
          <w:rFonts w:ascii="Helvetica" w:hAnsi="Helvetica" w:cs="Helvetica"/>
          <w:sz w:val="24"/>
          <w:szCs w:val="24"/>
        </w:rPr>
      </w:pPr>
    </w:p>
    <w:sectPr w:rsidR="0094549B" w:rsidRPr="00DE110C" w:rsidSect="00227E44">
      <w:footerReference w:type="default" r:id="rId10"/>
      <w:type w:val="continuous"/>
      <w:pgSz w:w="12240" w:h="15840" w:code="1"/>
      <w:pgMar w:top="720" w:right="1152" w:bottom="720"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8094" w14:textId="77777777" w:rsidR="00695545" w:rsidRDefault="00695545">
      <w:r>
        <w:separator/>
      </w:r>
    </w:p>
  </w:endnote>
  <w:endnote w:type="continuationSeparator" w:id="0">
    <w:p w14:paraId="2DA59A8C" w14:textId="77777777" w:rsidR="00695545" w:rsidRDefault="0069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1DD" w14:textId="2F671EC3" w:rsidR="00F526B1" w:rsidRPr="000845EA" w:rsidRDefault="00FC61CF">
    <w:pPr>
      <w:pStyle w:val="Footer"/>
      <w:rPr>
        <w:color w:val="1F3864"/>
        <w:sz w:val="16"/>
        <w:szCs w:val="16"/>
      </w:rPr>
    </w:pPr>
    <w:r>
      <w:tab/>
    </w:r>
    <w:r>
      <w:tab/>
      <w:t xml:space="preserve">                        </w:t>
    </w:r>
    <w:r w:rsidR="007F0CA7" w:rsidRPr="000845EA">
      <w:rPr>
        <w:color w:val="1F3864"/>
        <w:sz w:val="16"/>
        <w:szCs w:val="16"/>
      </w:rPr>
      <w:t xml:space="preserve">Version </w:t>
    </w:r>
    <w:r w:rsidR="0064326F">
      <w:rPr>
        <w:color w:val="1F3864"/>
        <w:sz w:val="16"/>
        <w:szCs w:val="16"/>
      </w:rPr>
      <w:t>0</w:t>
    </w:r>
    <w:r w:rsidR="00BF3845">
      <w:rPr>
        <w:color w:val="1F3864"/>
        <w:sz w:val="16"/>
        <w:szCs w:val="16"/>
      </w:rPr>
      <w:t>1</w:t>
    </w:r>
    <w:r w:rsidR="00440B5A">
      <w:rPr>
        <w:color w:val="1F3864"/>
        <w:sz w:val="16"/>
        <w:szCs w:val="16"/>
      </w:rPr>
      <w:t>.202</w:t>
    </w:r>
    <w:r w:rsidR="00A11D4B">
      <w:rPr>
        <w:color w:val="1F3864"/>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45EC" w14:textId="77777777" w:rsidR="00695545" w:rsidRDefault="00695545">
      <w:r>
        <w:separator/>
      </w:r>
    </w:p>
  </w:footnote>
  <w:footnote w:type="continuationSeparator" w:id="0">
    <w:p w14:paraId="45FDD0A7" w14:textId="77777777" w:rsidR="00695545" w:rsidRDefault="0069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42D931"/>
    <w:multiLevelType w:val="hybridMultilevel"/>
    <w:tmpl w:val="7162A8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E6362"/>
    <w:multiLevelType w:val="hybridMultilevel"/>
    <w:tmpl w:val="C76C2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F4FD7"/>
    <w:multiLevelType w:val="hybridMultilevel"/>
    <w:tmpl w:val="E89093D6"/>
    <w:lvl w:ilvl="0" w:tplc="23E8F7C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66A60"/>
    <w:multiLevelType w:val="hybridMultilevel"/>
    <w:tmpl w:val="9CFAB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A0FA5"/>
    <w:multiLevelType w:val="hybridMultilevel"/>
    <w:tmpl w:val="AB380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221FC"/>
    <w:multiLevelType w:val="multilevel"/>
    <w:tmpl w:val="C896BD04"/>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CB73CD3"/>
    <w:multiLevelType w:val="hybridMultilevel"/>
    <w:tmpl w:val="466865B0"/>
    <w:lvl w:ilvl="0" w:tplc="C4743CD6">
      <w:start w:val="1"/>
      <w:numFmt w:val="bullet"/>
      <w:lvlText w:val=""/>
      <w:lvlJc w:val="left"/>
      <w:pPr>
        <w:tabs>
          <w:tab w:val="num" w:pos="360"/>
        </w:tabs>
        <w:ind w:left="360" w:hanging="360"/>
      </w:pPr>
      <w:rPr>
        <w:rFonts w:ascii="Wingdings" w:hAnsi="Wingdings" w:hint="default"/>
        <w:color w:val="auto"/>
        <w:sz w:val="3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DAF73E6"/>
    <w:multiLevelType w:val="hybridMultilevel"/>
    <w:tmpl w:val="69428D86"/>
    <w:lvl w:ilvl="0" w:tplc="AEDCB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96AE0"/>
    <w:multiLevelType w:val="hybridMultilevel"/>
    <w:tmpl w:val="69428D86"/>
    <w:lvl w:ilvl="0" w:tplc="AEDCB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C2F19"/>
    <w:multiLevelType w:val="hybridMultilevel"/>
    <w:tmpl w:val="107241E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2DF4699"/>
    <w:multiLevelType w:val="hybridMultilevel"/>
    <w:tmpl w:val="5FCC7CA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612E0"/>
    <w:multiLevelType w:val="multilevel"/>
    <w:tmpl w:val="466865B0"/>
    <w:lvl w:ilvl="0">
      <w:start w:val="1"/>
      <w:numFmt w:val="bullet"/>
      <w:lvlText w:val=""/>
      <w:lvlJc w:val="left"/>
      <w:pPr>
        <w:tabs>
          <w:tab w:val="num" w:pos="360"/>
        </w:tabs>
        <w:ind w:left="360" w:hanging="360"/>
      </w:pPr>
      <w:rPr>
        <w:rFonts w:ascii="Wingdings" w:hAnsi="Wingdings" w:hint="default"/>
        <w:color w:val="auto"/>
        <w:sz w:val="3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5082248"/>
    <w:multiLevelType w:val="multilevel"/>
    <w:tmpl w:val="CE1C813E"/>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FDE591B"/>
    <w:multiLevelType w:val="hybridMultilevel"/>
    <w:tmpl w:val="4230A1E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0CB603A"/>
    <w:multiLevelType w:val="hybridMultilevel"/>
    <w:tmpl w:val="D8E67B20"/>
    <w:lvl w:ilvl="0" w:tplc="04090003">
      <w:start w:val="1"/>
      <w:numFmt w:val="bullet"/>
      <w:lvlText w:val="o"/>
      <w:lvlJc w:val="left"/>
      <w:pPr>
        <w:tabs>
          <w:tab w:val="num" w:pos="360"/>
        </w:tabs>
        <w:ind w:left="360" w:hanging="360"/>
      </w:pPr>
      <w:rPr>
        <w:rFonts w:ascii="Courier New" w:hAnsi="Courier New" w:cs="Courier New" w:hint="default"/>
        <w:color w:val="auto"/>
        <w:sz w:val="32"/>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B4B32BB"/>
    <w:multiLevelType w:val="hybridMultilevel"/>
    <w:tmpl w:val="C896BD04"/>
    <w:lvl w:ilvl="0" w:tplc="46DCB19A">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F873583"/>
    <w:multiLevelType w:val="hybridMultilevel"/>
    <w:tmpl w:val="662C225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C6588"/>
    <w:multiLevelType w:val="hybridMultilevel"/>
    <w:tmpl w:val="DC08BCF2"/>
    <w:lvl w:ilvl="0" w:tplc="C4743CD6">
      <w:start w:val="1"/>
      <w:numFmt w:val="bullet"/>
      <w:lvlText w:val=""/>
      <w:lvlJc w:val="left"/>
      <w:pPr>
        <w:tabs>
          <w:tab w:val="num" w:pos="1080"/>
        </w:tabs>
        <w:ind w:left="1080" w:hanging="360"/>
      </w:pPr>
      <w:rPr>
        <w:rFonts w:ascii="Wingdings" w:hAnsi="Wingdings" w:hint="default"/>
        <w:color w:val="auto"/>
        <w:sz w:val="3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6367B40"/>
    <w:multiLevelType w:val="hybridMultilevel"/>
    <w:tmpl w:val="164C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10678"/>
    <w:multiLevelType w:val="hybridMultilevel"/>
    <w:tmpl w:val="D55E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0013C"/>
    <w:multiLevelType w:val="hybridMultilevel"/>
    <w:tmpl w:val="AB06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A1063"/>
    <w:multiLevelType w:val="hybridMultilevel"/>
    <w:tmpl w:val="CE1C813E"/>
    <w:lvl w:ilvl="0" w:tplc="202C9478">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509BB3C"/>
    <w:multiLevelType w:val="hybridMultilevel"/>
    <w:tmpl w:val="394639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8D975C7"/>
    <w:multiLevelType w:val="hybridMultilevel"/>
    <w:tmpl w:val="47A0398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895EF8"/>
    <w:multiLevelType w:val="hybridMultilevel"/>
    <w:tmpl w:val="4F6A0D8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9FD2347"/>
    <w:multiLevelType w:val="hybridMultilevel"/>
    <w:tmpl w:val="2786B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BE1297"/>
    <w:multiLevelType w:val="hybridMultilevel"/>
    <w:tmpl w:val="06EC0E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89146744">
    <w:abstractNumId w:val="22"/>
  </w:num>
  <w:num w:numId="2" w16cid:durableId="241835307">
    <w:abstractNumId w:val="0"/>
  </w:num>
  <w:num w:numId="3" w16cid:durableId="2047754953">
    <w:abstractNumId w:val="15"/>
  </w:num>
  <w:num w:numId="4" w16cid:durableId="1331371932">
    <w:abstractNumId w:val="5"/>
  </w:num>
  <w:num w:numId="5" w16cid:durableId="1148129351">
    <w:abstractNumId w:val="21"/>
  </w:num>
  <w:num w:numId="6" w16cid:durableId="1833637204">
    <w:abstractNumId w:val="12"/>
  </w:num>
  <w:num w:numId="7" w16cid:durableId="47992469">
    <w:abstractNumId w:val="17"/>
  </w:num>
  <w:num w:numId="8" w16cid:durableId="929118807">
    <w:abstractNumId w:val="6"/>
  </w:num>
  <w:num w:numId="9" w16cid:durableId="332487695">
    <w:abstractNumId w:val="11"/>
  </w:num>
  <w:num w:numId="10" w16cid:durableId="756905036">
    <w:abstractNumId w:val="14"/>
  </w:num>
  <w:num w:numId="11" w16cid:durableId="602497960">
    <w:abstractNumId w:val="2"/>
  </w:num>
  <w:num w:numId="12" w16cid:durableId="1237201041">
    <w:abstractNumId w:val="23"/>
  </w:num>
  <w:num w:numId="13" w16cid:durableId="1474756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02649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451406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4240130">
    <w:abstractNumId w:val="8"/>
  </w:num>
  <w:num w:numId="17" w16cid:durableId="1059134339">
    <w:abstractNumId w:val="7"/>
  </w:num>
  <w:num w:numId="18" w16cid:durableId="1568220674">
    <w:abstractNumId w:val="20"/>
  </w:num>
  <w:num w:numId="19" w16cid:durableId="859320245">
    <w:abstractNumId w:val="18"/>
  </w:num>
  <w:num w:numId="20" w16cid:durableId="571476255">
    <w:abstractNumId w:val="16"/>
  </w:num>
  <w:num w:numId="21" w16cid:durableId="135993011">
    <w:abstractNumId w:val="10"/>
  </w:num>
  <w:num w:numId="22" w16cid:durableId="1223326541">
    <w:abstractNumId w:val="4"/>
  </w:num>
  <w:num w:numId="23" w16cid:durableId="12999008">
    <w:abstractNumId w:val="1"/>
  </w:num>
  <w:num w:numId="24" w16cid:durableId="1639843459">
    <w:abstractNumId w:val="19"/>
  </w:num>
  <w:num w:numId="25" w16cid:durableId="1151822936">
    <w:abstractNumId w:val="3"/>
  </w:num>
  <w:num w:numId="26" w16cid:durableId="993021725">
    <w:abstractNumId w:val="26"/>
  </w:num>
  <w:num w:numId="27" w16cid:durableId="20511101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FF"/>
    <w:rsid w:val="00003C59"/>
    <w:rsid w:val="0002447C"/>
    <w:rsid w:val="00024E57"/>
    <w:rsid w:val="0003409C"/>
    <w:rsid w:val="000503B2"/>
    <w:rsid w:val="0005108F"/>
    <w:rsid w:val="00072A95"/>
    <w:rsid w:val="000845EA"/>
    <w:rsid w:val="00090736"/>
    <w:rsid w:val="000A124E"/>
    <w:rsid w:val="000A282F"/>
    <w:rsid w:val="000B0AFE"/>
    <w:rsid w:val="000B3134"/>
    <w:rsid w:val="000B7E3C"/>
    <w:rsid w:val="000C069D"/>
    <w:rsid w:val="000C149A"/>
    <w:rsid w:val="000C3B23"/>
    <w:rsid w:val="001035F5"/>
    <w:rsid w:val="0010479C"/>
    <w:rsid w:val="001134D3"/>
    <w:rsid w:val="00117CC7"/>
    <w:rsid w:val="0012158F"/>
    <w:rsid w:val="00131FEA"/>
    <w:rsid w:val="0015113F"/>
    <w:rsid w:val="001649E7"/>
    <w:rsid w:val="001713BC"/>
    <w:rsid w:val="00181A73"/>
    <w:rsid w:val="001A3398"/>
    <w:rsid w:val="001B06DE"/>
    <w:rsid w:val="001D2164"/>
    <w:rsid w:val="001D4F85"/>
    <w:rsid w:val="001F0616"/>
    <w:rsid w:val="001F7AA7"/>
    <w:rsid w:val="002036E0"/>
    <w:rsid w:val="00215BA4"/>
    <w:rsid w:val="00216678"/>
    <w:rsid w:val="00222055"/>
    <w:rsid w:val="00227E44"/>
    <w:rsid w:val="0023551B"/>
    <w:rsid w:val="00242B53"/>
    <w:rsid w:val="0027542B"/>
    <w:rsid w:val="00281C46"/>
    <w:rsid w:val="0028337F"/>
    <w:rsid w:val="002D7A57"/>
    <w:rsid w:val="002E366E"/>
    <w:rsid w:val="002E5A50"/>
    <w:rsid w:val="002F7D6D"/>
    <w:rsid w:val="00305C24"/>
    <w:rsid w:val="003074FA"/>
    <w:rsid w:val="00321D5D"/>
    <w:rsid w:val="003270D2"/>
    <w:rsid w:val="00335EC6"/>
    <w:rsid w:val="0034013B"/>
    <w:rsid w:val="00340F29"/>
    <w:rsid w:val="00344587"/>
    <w:rsid w:val="00345BFB"/>
    <w:rsid w:val="00352713"/>
    <w:rsid w:val="00361839"/>
    <w:rsid w:val="00374C01"/>
    <w:rsid w:val="00377DED"/>
    <w:rsid w:val="0038506A"/>
    <w:rsid w:val="00386A30"/>
    <w:rsid w:val="003A2432"/>
    <w:rsid w:val="003C0F67"/>
    <w:rsid w:val="003C33F6"/>
    <w:rsid w:val="003C64BF"/>
    <w:rsid w:val="003E3861"/>
    <w:rsid w:val="003E3FF0"/>
    <w:rsid w:val="003E4FFA"/>
    <w:rsid w:val="003F03DC"/>
    <w:rsid w:val="00403347"/>
    <w:rsid w:val="00433258"/>
    <w:rsid w:val="00435317"/>
    <w:rsid w:val="00440B5A"/>
    <w:rsid w:val="004421AB"/>
    <w:rsid w:val="00442DDF"/>
    <w:rsid w:val="004455BD"/>
    <w:rsid w:val="00451356"/>
    <w:rsid w:val="0046251B"/>
    <w:rsid w:val="00467953"/>
    <w:rsid w:val="00472BE7"/>
    <w:rsid w:val="00483EBA"/>
    <w:rsid w:val="00490371"/>
    <w:rsid w:val="004A38BD"/>
    <w:rsid w:val="004B6968"/>
    <w:rsid w:val="004B6FFD"/>
    <w:rsid w:val="004B7B1F"/>
    <w:rsid w:val="004C1391"/>
    <w:rsid w:val="004C25EF"/>
    <w:rsid w:val="004D4DC1"/>
    <w:rsid w:val="004E7EEA"/>
    <w:rsid w:val="004F3A66"/>
    <w:rsid w:val="00504095"/>
    <w:rsid w:val="005069DB"/>
    <w:rsid w:val="0053290C"/>
    <w:rsid w:val="0053426E"/>
    <w:rsid w:val="005527A6"/>
    <w:rsid w:val="005528A5"/>
    <w:rsid w:val="00576A21"/>
    <w:rsid w:val="00577375"/>
    <w:rsid w:val="00581EB3"/>
    <w:rsid w:val="005831B4"/>
    <w:rsid w:val="00597414"/>
    <w:rsid w:val="005A292B"/>
    <w:rsid w:val="005B1182"/>
    <w:rsid w:val="005B4D04"/>
    <w:rsid w:val="005B5899"/>
    <w:rsid w:val="005E21F1"/>
    <w:rsid w:val="005E355F"/>
    <w:rsid w:val="005E7157"/>
    <w:rsid w:val="005F07BE"/>
    <w:rsid w:val="005F14A3"/>
    <w:rsid w:val="005F201C"/>
    <w:rsid w:val="005F6997"/>
    <w:rsid w:val="00603505"/>
    <w:rsid w:val="0061244B"/>
    <w:rsid w:val="00622C42"/>
    <w:rsid w:val="006416E2"/>
    <w:rsid w:val="0064326F"/>
    <w:rsid w:val="00643EFE"/>
    <w:rsid w:val="00644A76"/>
    <w:rsid w:val="0065124B"/>
    <w:rsid w:val="006556AA"/>
    <w:rsid w:val="0066137E"/>
    <w:rsid w:val="0066385E"/>
    <w:rsid w:val="00672959"/>
    <w:rsid w:val="00691219"/>
    <w:rsid w:val="00695545"/>
    <w:rsid w:val="006A00E3"/>
    <w:rsid w:val="006A081A"/>
    <w:rsid w:val="006A5A93"/>
    <w:rsid w:val="006C2BD7"/>
    <w:rsid w:val="006C7F98"/>
    <w:rsid w:val="006D087B"/>
    <w:rsid w:val="006D0B0B"/>
    <w:rsid w:val="006E75CB"/>
    <w:rsid w:val="006E7D01"/>
    <w:rsid w:val="00705B98"/>
    <w:rsid w:val="00714FF2"/>
    <w:rsid w:val="00755B99"/>
    <w:rsid w:val="0076175F"/>
    <w:rsid w:val="00766066"/>
    <w:rsid w:val="00770F5A"/>
    <w:rsid w:val="00771AAC"/>
    <w:rsid w:val="00780477"/>
    <w:rsid w:val="00790CC6"/>
    <w:rsid w:val="007A10BD"/>
    <w:rsid w:val="007B59BB"/>
    <w:rsid w:val="007C33EE"/>
    <w:rsid w:val="007D0FFD"/>
    <w:rsid w:val="007E1B1D"/>
    <w:rsid w:val="007F0CA7"/>
    <w:rsid w:val="007F7A65"/>
    <w:rsid w:val="00820CF2"/>
    <w:rsid w:val="00824677"/>
    <w:rsid w:val="008643FF"/>
    <w:rsid w:val="00897BA7"/>
    <w:rsid w:val="008A3A9C"/>
    <w:rsid w:val="008A5940"/>
    <w:rsid w:val="008A6E90"/>
    <w:rsid w:val="008B33A5"/>
    <w:rsid w:val="008E49D7"/>
    <w:rsid w:val="008E6E73"/>
    <w:rsid w:val="008F66EE"/>
    <w:rsid w:val="0090215E"/>
    <w:rsid w:val="00903EF4"/>
    <w:rsid w:val="00915305"/>
    <w:rsid w:val="00917280"/>
    <w:rsid w:val="0092564B"/>
    <w:rsid w:val="0094137C"/>
    <w:rsid w:val="0094549B"/>
    <w:rsid w:val="00970703"/>
    <w:rsid w:val="009761E1"/>
    <w:rsid w:val="00983EBF"/>
    <w:rsid w:val="00992D9B"/>
    <w:rsid w:val="00994FE8"/>
    <w:rsid w:val="0099582E"/>
    <w:rsid w:val="009958B8"/>
    <w:rsid w:val="009C24C4"/>
    <w:rsid w:val="009D079E"/>
    <w:rsid w:val="009D08C3"/>
    <w:rsid w:val="009F043D"/>
    <w:rsid w:val="009F4CB6"/>
    <w:rsid w:val="009F527A"/>
    <w:rsid w:val="00A015D6"/>
    <w:rsid w:val="00A0182E"/>
    <w:rsid w:val="00A04087"/>
    <w:rsid w:val="00A11D4B"/>
    <w:rsid w:val="00A211C6"/>
    <w:rsid w:val="00A217A2"/>
    <w:rsid w:val="00A42403"/>
    <w:rsid w:val="00A46FC0"/>
    <w:rsid w:val="00A50FF2"/>
    <w:rsid w:val="00A62009"/>
    <w:rsid w:val="00A642BF"/>
    <w:rsid w:val="00A661F6"/>
    <w:rsid w:val="00A80756"/>
    <w:rsid w:val="00AA25F0"/>
    <w:rsid w:val="00AA4F57"/>
    <w:rsid w:val="00AA5B96"/>
    <w:rsid w:val="00AA7FBC"/>
    <w:rsid w:val="00AB01BE"/>
    <w:rsid w:val="00AB4C63"/>
    <w:rsid w:val="00AB4CD2"/>
    <w:rsid w:val="00AE23CF"/>
    <w:rsid w:val="00B06BC4"/>
    <w:rsid w:val="00B11713"/>
    <w:rsid w:val="00B12682"/>
    <w:rsid w:val="00B145A7"/>
    <w:rsid w:val="00B244CE"/>
    <w:rsid w:val="00B25F72"/>
    <w:rsid w:val="00B42F66"/>
    <w:rsid w:val="00B43EDC"/>
    <w:rsid w:val="00B4542C"/>
    <w:rsid w:val="00B564A7"/>
    <w:rsid w:val="00B62883"/>
    <w:rsid w:val="00B6581E"/>
    <w:rsid w:val="00B67AAA"/>
    <w:rsid w:val="00B91C8A"/>
    <w:rsid w:val="00B94F1E"/>
    <w:rsid w:val="00BA022C"/>
    <w:rsid w:val="00BB4336"/>
    <w:rsid w:val="00BB6B73"/>
    <w:rsid w:val="00BC3A8B"/>
    <w:rsid w:val="00BE0148"/>
    <w:rsid w:val="00BE2843"/>
    <w:rsid w:val="00BF3845"/>
    <w:rsid w:val="00C00839"/>
    <w:rsid w:val="00C02453"/>
    <w:rsid w:val="00C1235D"/>
    <w:rsid w:val="00C2213A"/>
    <w:rsid w:val="00C24FAD"/>
    <w:rsid w:val="00C33C9B"/>
    <w:rsid w:val="00C53A22"/>
    <w:rsid w:val="00C64A25"/>
    <w:rsid w:val="00C775E0"/>
    <w:rsid w:val="00C81E84"/>
    <w:rsid w:val="00C86984"/>
    <w:rsid w:val="00CA3843"/>
    <w:rsid w:val="00CA4EA8"/>
    <w:rsid w:val="00CC0660"/>
    <w:rsid w:val="00CC29B8"/>
    <w:rsid w:val="00CC5101"/>
    <w:rsid w:val="00CD0ECE"/>
    <w:rsid w:val="00CD2340"/>
    <w:rsid w:val="00CD33DC"/>
    <w:rsid w:val="00CD4BAA"/>
    <w:rsid w:val="00CE26D8"/>
    <w:rsid w:val="00CE7453"/>
    <w:rsid w:val="00CF00B4"/>
    <w:rsid w:val="00CF64C6"/>
    <w:rsid w:val="00CF7532"/>
    <w:rsid w:val="00CF77B3"/>
    <w:rsid w:val="00D0380F"/>
    <w:rsid w:val="00D04F24"/>
    <w:rsid w:val="00D13E9D"/>
    <w:rsid w:val="00D224EA"/>
    <w:rsid w:val="00D22A84"/>
    <w:rsid w:val="00D22EE6"/>
    <w:rsid w:val="00D309F8"/>
    <w:rsid w:val="00D33C2C"/>
    <w:rsid w:val="00D42A36"/>
    <w:rsid w:val="00D51BCB"/>
    <w:rsid w:val="00D70DC1"/>
    <w:rsid w:val="00DA6EF8"/>
    <w:rsid w:val="00DB0AC6"/>
    <w:rsid w:val="00DC6CD2"/>
    <w:rsid w:val="00DE0809"/>
    <w:rsid w:val="00DE110C"/>
    <w:rsid w:val="00DF05BD"/>
    <w:rsid w:val="00DF4589"/>
    <w:rsid w:val="00E07511"/>
    <w:rsid w:val="00E15C49"/>
    <w:rsid w:val="00E16FAA"/>
    <w:rsid w:val="00E339FD"/>
    <w:rsid w:val="00E40146"/>
    <w:rsid w:val="00E50C80"/>
    <w:rsid w:val="00E638F7"/>
    <w:rsid w:val="00E750CC"/>
    <w:rsid w:val="00E93B0C"/>
    <w:rsid w:val="00EA05AB"/>
    <w:rsid w:val="00EA7215"/>
    <w:rsid w:val="00EC394C"/>
    <w:rsid w:val="00ED0537"/>
    <w:rsid w:val="00ED40FD"/>
    <w:rsid w:val="00EE1338"/>
    <w:rsid w:val="00EF753F"/>
    <w:rsid w:val="00F40F57"/>
    <w:rsid w:val="00F44343"/>
    <w:rsid w:val="00F50017"/>
    <w:rsid w:val="00F526B1"/>
    <w:rsid w:val="00F560E4"/>
    <w:rsid w:val="00F65BD9"/>
    <w:rsid w:val="00F65DE6"/>
    <w:rsid w:val="00F83BBF"/>
    <w:rsid w:val="00F83EEE"/>
    <w:rsid w:val="00F87005"/>
    <w:rsid w:val="00FA02C9"/>
    <w:rsid w:val="00FA439A"/>
    <w:rsid w:val="00FC5A8F"/>
    <w:rsid w:val="00FC61CF"/>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4926045"/>
  <w15:chartTrackingRefBased/>
  <w15:docId w15:val="{222D77E9-5A7B-4A1A-B9A0-EACE6864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4A3"/>
    <w:pPr>
      <w:spacing w:after="200" w:line="276" w:lineRule="auto"/>
    </w:pPr>
    <w:rPr>
      <w:sz w:val="22"/>
      <w:szCs w:val="22"/>
      <w:lang w:bidi="en-US"/>
    </w:rPr>
  </w:style>
  <w:style w:type="paragraph" w:styleId="Heading1">
    <w:name w:val="heading 1"/>
    <w:basedOn w:val="Normal"/>
    <w:next w:val="Normal"/>
    <w:link w:val="Heading1Char"/>
    <w:uiPriority w:val="9"/>
    <w:qFormat/>
    <w:rsid w:val="005F14A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5F14A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5F14A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F14A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5F14A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5F14A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F14A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F14A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F14A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F14A3"/>
    <w:rPr>
      <w:rFonts w:ascii="Cambria" w:eastAsia="Times New Roman" w:hAnsi="Cambria" w:cs="Times New Roman"/>
      <w:b/>
      <w:bCs/>
    </w:rPr>
  </w:style>
  <w:style w:type="paragraph" w:customStyle="1" w:styleId="Default">
    <w:name w:val="Default"/>
    <w:rsid w:val="008643FF"/>
    <w:pPr>
      <w:autoSpaceDE w:val="0"/>
      <w:autoSpaceDN w:val="0"/>
      <w:adjustRightInd w:val="0"/>
      <w:spacing w:after="200" w:line="276" w:lineRule="auto"/>
    </w:pPr>
    <w:rPr>
      <w:rFonts w:ascii="Arial" w:hAnsi="Arial" w:cs="Arial"/>
      <w:color w:val="000000"/>
      <w:sz w:val="24"/>
      <w:szCs w:val="24"/>
    </w:rPr>
  </w:style>
  <w:style w:type="paragraph" w:styleId="BodyTextIndent3">
    <w:name w:val="Body Text Indent 3"/>
    <w:basedOn w:val="Default"/>
    <w:next w:val="Default"/>
    <w:rsid w:val="008643FF"/>
    <w:rPr>
      <w:rFonts w:cs="Times New Roman"/>
      <w:color w:val="auto"/>
    </w:rPr>
  </w:style>
  <w:style w:type="paragraph" w:styleId="Header">
    <w:name w:val="header"/>
    <w:basedOn w:val="Normal"/>
    <w:rsid w:val="00E16FAA"/>
    <w:pPr>
      <w:tabs>
        <w:tab w:val="center" w:pos="4320"/>
        <w:tab w:val="right" w:pos="8640"/>
      </w:tabs>
    </w:pPr>
  </w:style>
  <w:style w:type="paragraph" w:styleId="Footer">
    <w:name w:val="footer"/>
    <w:basedOn w:val="Normal"/>
    <w:rsid w:val="00E16FAA"/>
    <w:pPr>
      <w:tabs>
        <w:tab w:val="center" w:pos="4320"/>
        <w:tab w:val="right" w:pos="8640"/>
      </w:tabs>
    </w:pPr>
  </w:style>
  <w:style w:type="character" w:styleId="PageNumber">
    <w:name w:val="page number"/>
    <w:basedOn w:val="DefaultParagraphFont"/>
    <w:rsid w:val="00E16FAA"/>
  </w:style>
  <w:style w:type="character" w:customStyle="1" w:styleId="Heading1Char">
    <w:name w:val="Heading 1 Char"/>
    <w:link w:val="Heading1"/>
    <w:uiPriority w:val="9"/>
    <w:rsid w:val="005F14A3"/>
    <w:rPr>
      <w:rFonts w:ascii="Cambria" w:eastAsia="Times New Roman" w:hAnsi="Cambria" w:cs="Times New Roman"/>
      <w:b/>
      <w:bCs/>
      <w:sz w:val="28"/>
      <w:szCs w:val="28"/>
    </w:rPr>
  </w:style>
  <w:style w:type="character" w:customStyle="1" w:styleId="Heading2Char">
    <w:name w:val="Heading 2 Char"/>
    <w:link w:val="Heading2"/>
    <w:uiPriority w:val="9"/>
    <w:semiHidden/>
    <w:rsid w:val="005F14A3"/>
    <w:rPr>
      <w:rFonts w:ascii="Cambria" w:eastAsia="Times New Roman" w:hAnsi="Cambria" w:cs="Times New Roman"/>
      <w:b/>
      <w:bCs/>
      <w:sz w:val="26"/>
      <w:szCs w:val="26"/>
    </w:rPr>
  </w:style>
  <w:style w:type="character" w:customStyle="1" w:styleId="Heading3Char1">
    <w:name w:val="Heading 3 Char1"/>
    <w:semiHidden/>
    <w:rsid w:val="005F14A3"/>
    <w:rPr>
      <w:rFonts w:ascii="Cambria" w:eastAsia="Times New Roman" w:hAnsi="Cambria" w:cs="Times New Roman"/>
      <w:b/>
      <w:bCs/>
      <w:sz w:val="26"/>
      <w:szCs w:val="26"/>
    </w:rPr>
  </w:style>
  <w:style w:type="character" w:customStyle="1" w:styleId="Heading4Char">
    <w:name w:val="Heading 4 Char"/>
    <w:link w:val="Heading4"/>
    <w:uiPriority w:val="9"/>
    <w:rsid w:val="005F14A3"/>
    <w:rPr>
      <w:rFonts w:ascii="Cambria" w:eastAsia="Times New Roman" w:hAnsi="Cambria" w:cs="Times New Roman"/>
      <w:b/>
      <w:bCs/>
      <w:i/>
      <w:iCs/>
    </w:rPr>
  </w:style>
  <w:style w:type="character" w:customStyle="1" w:styleId="Heading5Char">
    <w:name w:val="Heading 5 Char"/>
    <w:link w:val="Heading5"/>
    <w:uiPriority w:val="9"/>
    <w:semiHidden/>
    <w:rsid w:val="005F14A3"/>
    <w:rPr>
      <w:rFonts w:ascii="Cambria" w:eastAsia="Times New Roman" w:hAnsi="Cambria" w:cs="Times New Roman"/>
      <w:b/>
      <w:bCs/>
      <w:color w:val="7F7F7F"/>
    </w:rPr>
  </w:style>
  <w:style w:type="character" w:customStyle="1" w:styleId="Heading6Char">
    <w:name w:val="Heading 6 Char"/>
    <w:link w:val="Heading6"/>
    <w:uiPriority w:val="9"/>
    <w:semiHidden/>
    <w:rsid w:val="005F14A3"/>
    <w:rPr>
      <w:rFonts w:ascii="Cambria" w:eastAsia="Times New Roman" w:hAnsi="Cambria" w:cs="Times New Roman"/>
      <w:b/>
      <w:bCs/>
      <w:i/>
      <w:iCs/>
      <w:color w:val="7F7F7F"/>
    </w:rPr>
  </w:style>
  <w:style w:type="character" w:customStyle="1" w:styleId="Heading7Char">
    <w:name w:val="Heading 7 Char"/>
    <w:link w:val="Heading7"/>
    <w:uiPriority w:val="9"/>
    <w:semiHidden/>
    <w:rsid w:val="005F14A3"/>
    <w:rPr>
      <w:rFonts w:ascii="Cambria" w:eastAsia="Times New Roman" w:hAnsi="Cambria" w:cs="Times New Roman"/>
      <w:i/>
      <w:iCs/>
    </w:rPr>
  </w:style>
  <w:style w:type="character" w:customStyle="1" w:styleId="Heading8Char">
    <w:name w:val="Heading 8 Char"/>
    <w:link w:val="Heading8"/>
    <w:uiPriority w:val="9"/>
    <w:semiHidden/>
    <w:rsid w:val="005F14A3"/>
    <w:rPr>
      <w:rFonts w:ascii="Cambria" w:eastAsia="Times New Roman" w:hAnsi="Cambria" w:cs="Times New Roman"/>
      <w:sz w:val="20"/>
      <w:szCs w:val="20"/>
    </w:rPr>
  </w:style>
  <w:style w:type="character" w:customStyle="1" w:styleId="Heading9Char">
    <w:name w:val="Heading 9 Char"/>
    <w:link w:val="Heading9"/>
    <w:uiPriority w:val="9"/>
    <w:semiHidden/>
    <w:rsid w:val="005F14A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5F14A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5F14A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F14A3"/>
    <w:pPr>
      <w:spacing w:after="600"/>
    </w:pPr>
    <w:rPr>
      <w:rFonts w:ascii="Cambria" w:hAnsi="Cambria"/>
      <w:i/>
      <w:iCs/>
      <w:spacing w:val="13"/>
      <w:sz w:val="24"/>
      <w:szCs w:val="24"/>
    </w:rPr>
  </w:style>
  <w:style w:type="character" w:customStyle="1" w:styleId="SubtitleChar">
    <w:name w:val="Subtitle Char"/>
    <w:link w:val="Subtitle"/>
    <w:uiPriority w:val="11"/>
    <w:rsid w:val="005F14A3"/>
    <w:rPr>
      <w:rFonts w:ascii="Cambria" w:eastAsia="Times New Roman" w:hAnsi="Cambria" w:cs="Times New Roman"/>
      <w:i/>
      <w:iCs/>
      <w:spacing w:val="13"/>
      <w:sz w:val="24"/>
      <w:szCs w:val="24"/>
    </w:rPr>
  </w:style>
  <w:style w:type="character" w:styleId="Strong">
    <w:name w:val="Strong"/>
    <w:uiPriority w:val="22"/>
    <w:qFormat/>
    <w:rsid w:val="005F14A3"/>
    <w:rPr>
      <w:b/>
      <w:bCs/>
    </w:rPr>
  </w:style>
  <w:style w:type="character" w:styleId="Emphasis">
    <w:name w:val="Emphasis"/>
    <w:uiPriority w:val="20"/>
    <w:qFormat/>
    <w:rsid w:val="005F14A3"/>
    <w:rPr>
      <w:b/>
      <w:bCs/>
      <w:i/>
      <w:iCs/>
      <w:spacing w:val="10"/>
      <w:bdr w:val="none" w:sz="0" w:space="0" w:color="auto"/>
      <w:shd w:val="clear" w:color="auto" w:fill="auto"/>
    </w:rPr>
  </w:style>
  <w:style w:type="paragraph" w:styleId="NoSpacing">
    <w:name w:val="No Spacing"/>
    <w:basedOn w:val="Normal"/>
    <w:uiPriority w:val="1"/>
    <w:qFormat/>
    <w:rsid w:val="005F14A3"/>
    <w:pPr>
      <w:spacing w:after="0" w:line="240" w:lineRule="auto"/>
    </w:pPr>
  </w:style>
  <w:style w:type="paragraph" w:styleId="ListParagraph">
    <w:name w:val="List Paragraph"/>
    <w:basedOn w:val="Normal"/>
    <w:uiPriority w:val="34"/>
    <w:qFormat/>
    <w:rsid w:val="005F14A3"/>
    <w:pPr>
      <w:ind w:left="720"/>
      <w:contextualSpacing/>
    </w:pPr>
  </w:style>
  <w:style w:type="paragraph" w:styleId="Quote">
    <w:name w:val="Quote"/>
    <w:basedOn w:val="Normal"/>
    <w:next w:val="Normal"/>
    <w:link w:val="QuoteChar"/>
    <w:uiPriority w:val="29"/>
    <w:qFormat/>
    <w:rsid w:val="005F14A3"/>
    <w:pPr>
      <w:spacing w:before="200" w:after="0"/>
      <w:ind w:left="360" w:right="360"/>
    </w:pPr>
    <w:rPr>
      <w:i/>
      <w:iCs/>
    </w:rPr>
  </w:style>
  <w:style w:type="character" w:customStyle="1" w:styleId="QuoteChar">
    <w:name w:val="Quote Char"/>
    <w:link w:val="Quote"/>
    <w:uiPriority w:val="29"/>
    <w:rsid w:val="005F14A3"/>
    <w:rPr>
      <w:i/>
      <w:iCs/>
    </w:rPr>
  </w:style>
  <w:style w:type="paragraph" w:styleId="IntenseQuote">
    <w:name w:val="Intense Quote"/>
    <w:basedOn w:val="Normal"/>
    <w:next w:val="Normal"/>
    <w:link w:val="IntenseQuoteChar"/>
    <w:uiPriority w:val="30"/>
    <w:qFormat/>
    <w:rsid w:val="005F14A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F14A3"/>
    <w:rPr>
      <w:b/>
      <w:bCs/>
      <w:i/>
      <w:iCs/>
    </w:rPr>
  </w:style>
  <w:style w:type="character" w:styleId="SubtleEmphasis">
    <w:name w:val="Subtle Emphasis"/>
    <w:uiPriority w:val="19"/>
    <w:qFormat/>
    <w:rsid w:val="005F14A3"/>
    <w:rPr>
      <w:i/>
      <w:iCs/>
    </w:rPr>
  </w:style>
  <w:style w:type="character" w:styleId="IntenseEmphasis">
    <w:name w:val="Intense Emphasis"/>
    <w:uiPriority w:val="21"/>
    <w:qFormat/>
    <w:rsid w:val="005F14A3"/>
    <w:rPr>
      <w:b/>
      <w:bCs/>
    </w:rPr>
  </w:style>
  <w:style w:type="character" w:styleId="SubtleReference">
    <w:name w:val="Subtle Reference"/>
    <w:uiPriority w:val="31"/>
    <w:qFormat/>
    <w:rsid w:val="005F14A3"/>
    <w:rPr>
      <w:smallCaps/>
    </w:rPr>
  </w:style>
  <w:style w:type="character" w:styleId="IntenseReference">
    <w:name w:val="Intense Reference"/>
    <w:uiPriority w:val="32"/>
    <w:qFormat/>
    <w:rsid w:val="005F14A3"/>
    <w:rPr>
      <w:smallCaps/>
      <w:spacing w:val="5"/>
      <w:u w:val="single"/>
    </w:rPr>
  </w:style>
  <w:style w:type="character" w:styleId="BookTitle">
    <w:name w:val="Book Title"/>
    <w:uiPriority w:val="33"/>
    <w:qFormat/>
    <w:rsid w:val="005F14A3"/>
    <w:rPr>
      <w:i/>
      <w:iCs/>
      <w:smallCaps/>
      <w:spacing w:val="5"/>
    </w:rPr>
  </w:style>
  <w:style w:type="paragraph" w:styleId="TOCHeading">
    <w:name w:val="TOC Heading"/>
    <w:basedOn w:val="Heading1"/>
    <w:next w:val="Normal"/>
    <w:uiPriority w:val="39"/>
    <w:semiHidden/>
    <w:unhideWhenUsed/>
    <w:qFormat/>
    <w:rsid w:val="005F14A3"/>
    <w:pPr>
      <w:outlineLvl w:val="9"/>
    </w:pPr>
  </w:style>
  <w:style w:type="table" w:styleId="TableGrid">
    <w:name w:val="Table Grid"/>
    <w:basedOn w:val="TableNormal"/>
    <w:rsid w:val="00FC5A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C61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4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liance@nsm-sea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2D4D-E416-4A87-80D5-98FBC1F11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15</Pages>
  <Words>2483</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National Seating and Mobility, Inc</vt:lpstr>
    </vt:vector>
  </TitlesOfParts>
  <Company>NSM</Company>
  <LinksUpToDate>false</LinksUpToDate>
  <CharactersWithSpaces>17286</CharactersWithSpaces>
  <SharedDoc>false</SharedDoc>
  <HLinks>
    <vt:vector size="6" baseType="variant">
      <vt:variant>
        <vt:i4>2228299</vt:i4>
      </vt:variant>
      <vt:variant>
        <vt:i4>42</vt:i4>
      </vt:variant>
      <vt:variant>
        <vt:i4>0</vt:i4>
      </vt:variant>
      <vt:variant>
        <vt:i4>5</vt:i4>
      </vt:variant>
      <vt:variant>
        <vt:lpwstr>mailto:Compliance@nsm-seating.com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Seating and Mobility, Inc</dc:title>
  <dc:subject/>
  <dc:creator>nsm</dc:creator>
  <cp:keywords/>
  <cp:lastModifiedBy>Karen Shell</cp:lastModifiedBy>
  <cp:revision>5</cp:revision>
  <cp:lastPrinted>2009-12-17T18:08:00Z</cp:lastPrinted>
  <dcterms:created xsi:type="dcterms:W3CDTF">2025-03-04T21:10:00Z</dcterms:created>
  <dcterms:modified xsi:type="dcterms:W3CDTF">2025-04-29T15:09:00Z</dcterms:modified>
</cp:coreProperties>
</file>